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513D" w:rsidRDefault="008314F1">
      <w:pPr>
        <w:rPr>
          <w:b/>
          <w:bCs/>
          <w:sz w:val="28"/>
          <w:szCs w:val="28"/>
        </w:rPr>
      </w:pPr>
      <w:r>
        <w:rPr>
          <w:b/>
          <w:bCs/>
          <w:sz w:val="28"/>
          <w:szCs w:val="28"/>
        </w:rPr>
        <w:t xml:space="preserve">Development Strategy of </w:t>
      </w:r>
      <w:r w:rsidR="0041513D" w:rsidRPr="00801E07">
        <w:rPr>
          <w:b/>
          <w:bCs/>
          <w:sz w:val="28"/>
          <w:szCs w:val="28"/>
        </w:rPr>
        <w:t xml:space="preserve">Halal Industry to Improve Competitiveness of MSMEs </w:t>
      </w:r>
    </w:p>
    <w:p w:rsidR="008314F1" w:rsidRDefault="008314F1">
      <w:pPr>
        <w:rPr>
          <w:b/>
          <w:bCs/>
          <w:sz w:val="28"/>
          <w:szCs w:val="28"/>
        </w:rPr>
      </w:pPr>
    </w:p>
    <w:p w:rsidR="00983298" w:rsidRDefault="00983298">
      <w:pPr>
        <w:rPr>
          <w:b/>
          <w:bCs/>
        </w:rPr>
      </w:pPr>
    </w:p>
    <w:p w:rsidR="008314F1" w:rsidRDefault="008314F1">
      <w:pPr>
        <w:rPr>
          <w:b/>
          <w:bCs/>
        </w:rPr>
      </w:pPr>
      <w:r>
        <w:rPr>
          <w:b/>
          <w:bCs/>
        </w:rPr>
        <w:t xml:space="preserve">Lina </w:t>
      </w:r>
      <w:proofErr w:type="spellStart"/>
      <w:r>
        <w:rPr>
          <w:b/>
          <w:bCs/>
        </w:rPr>
        <w:t>Marlina</w:t>
      </w:r>
      <w:proofErr w:type="spellEnd"/>
    </w:p>
    <w:p w:rsidR="008314F1" w:rsidRDefault="00983298" w:rsidP="00926D65">
      <w:proofErr w:type="spellStart"/>
      <w:r>
        <w:t>Universitas</w:t>
      </w:r>
      <w:proofErr w:type="spellEnd"/>
      <w:r>
        <w:t xml:space="preserve"> </w:t>
      </w:r>
      <w:proofErr w:type="spellStart"/>
      <w:r>
        <w:t>Siliwangi</w:t>
      </w:r>
      <w:proofErr w:type="spellEnd"/>
      <w:r w:rsidR="00926D65">
        <w:t>,</w:t>
      </w:r>
      <w:r>
        <w:t xml:space="preserve"> </w:t>
      </w:r>
      <w:proofErr w:type="spellStart"/>
      <w:r w:rsidR="00926D65">
        <w:t>Tasikmalaya</w:t>
      </w:r>
      <w:proofErr w:type="spellEnd"/>
      <w:r>
        <w:t>, Indonesia</w:t>
      </w:r>
    </w:p>
    <w:p w:rsidR="00983298" w:rsidRPr="00983298" w:rsidRDefault="00983298">
      <w:r>
        <w:t xml:space="preserve">linamarlina@unsil.ac.id </w:t>
      </w:r>
    </w:p>
    <w:p w:rsidR="0041513D" w:rsidRDefault="0041513D"/>
    <w:p w:rsidR="00926D65" w:rsidRDefault="00926D65" w:rsidP="00926D65">
      <w:pPr>
        <w:rPr>
          <w:b/>
          <w:bCs/>
        </w:rPr>
      </w:pPr>
      <w:r>
        <w:rPr>
          <w:b/>
          <w:bCs/>
        </w:rPr>
        <w:t>Joni</w:t>
      </w:r>
    </w:p>
    <w:p w:rsidR="00926D65" w:rsidRDefault="00926D65" w:rsidP="00926D65">
      <w:proofErr w:type="spellStart"/>
      <w:r>
        <w:t>Universitas</w:t>
      </w:r>
      <w:proofErr w:type="spellEnd"/>
      <w:r>
        <w:t xml:space="preserve"> </w:t>
      </w:r>
      <w:proofErr w:type="spellStart"/>
      <w:r>
        <w:t>Siliwangi</w:t>
      </w:r>
      <w:proofErr w:type="spellEnd"/>
      <w:r>
        <w:t xml:space="preserve">, </w:t>
      </w:r>
      <w:proofErr w:type="spellStart"/>
      <w:r>
        <w:t>Tasikmalaya</w:t>
      </w:r>
      <w:proofErr w:type="spellEnd"/>
      <w:r>
        <w:t>, Indonesia</w:t>
      </w:r>
    </w:p>
    <w:p w:rsidR="00926D65" w:rsidRDefault="00926D65"/>
    <w:p w:rsidR="00926D65" w:rsidRDefault="00926D65" w:rsidP="00926D65">
      <w:pPr>
        <w:rPr>
          <w:b/>
          <w:bCs/>
        </w:rPr>
      </w:pPr>
      <w:proofErr w:type="spellStart"/>
      <w:r>
        <w:rPr>
          <w:b/>
          <w:bCs/>
        </w:rPr>
        <w:t>Yadi</w:t>
      </w:r>
      <w:proofErr w:type="spellEnd"/>
      <w:r>
        <w:rPr>
          <w:b/>
          <w:bCs/>
        </w:rPr>
        <w:t xml:space="preserve"> </w:t>
      </w:r>
      <w:proofErr w:type="spellStart"/>
      <w:r>
        <w:rPr>
          <w:b/>
          <w:bCs/>
        </w:rPr>
        <w:t>Janwari</w:t>
      </w:r>
      <w:proofErr w:type="spellEnd"/>
    </w:p>
    <w:p w:rsidR="00926D65" w:rsidRDefault="00926D65" w:rsidP="00926D65">
      <w:r>
        <w:t xml:space="preserve">UIN </w:t>
      </w:r>
      <w:proofErr w:type="spellStart"/>
      <w:r>
        <w:t>Sunan</w:t>
      </w:r>
      <w:proofErr w:type="spellEnd"/>
      <w:r>
        <w:t xml:space="preserve"> </w:t>
      </w:r>
      <w:proofErr w:type="spellStart"/>
      <w:r>
        <w:t>Gunung</w:t>
      </w:r>
      <w:proofErr w:type="spellEnd"/>
      <w:r>
        <w:t xml:space="preserve"> </w:t>
      </w:r>
      <w:proofErr w:type="spellStart"/>
      <w:r>
        <w:t>Djati</w:t>
      </w:r>
      <w:proofErr w:type="spellEnd"/>
      <w:r>
        <w:t>, Bandung</w:t>
      </w:r>
      <w:r>
        <w:t>, Indonesia</w:t>
      </w:r>
    </w:p>
    <w:p w:rsidR="00926D65" w:rsidRDefault="00926D65">
      <w:bookmarkStart w:id="0" w:name="_GoBack"/>
      <w:bookmarkEnd w:id="0"/>
    </w:p>
    <w:p w:rsidR="00983298" w:rsidRDefault="00983298">
      <w:pPr>
        <w:rPr>
          <w:b/>
          <w:bCs/>
        </w:rPr>
      </w:pPr>
    </w:p>
    <w:p w:rsidR="0041513D" w:rsidRPr="0041513D" w:rsidRDefault="0041513D">
      <w:pPr>
        <w:rPr>
          <w:b/>
          <w:bCs/>
        </w:rPr>
      </w:pPr>
      <w:r w:rsidRPr="0041513D">
        <w:rPr>
          <w:b/>
          <w:bCs/>
        </w:rPr>
        <w:t>Abstract</w:t>
      </w:r>
    </w:p>
    <w:p w:rsidR="0041513D" w:rsidRDefault="0041513D" w:rsidP="0041513D">
      <w:pPr>
        <w:jc w:val="both"/>
      </w:pPr>
      <w:r w:rsidRPr="0041513D">
        <w:t xml:space="preserve">Micro, Small, and Medium Enterprises (MSMEs) have an important role in the national economic growth. West Java, as one of the provinces in Indonesia with great potential in the creative industry, especially in the East </w:t>
      </w:r>
      <w:proofErr w:type="spellStart"/>
      <w:r w:rsidRPr="0041513D">
        <w:t>Priangan</w:t>
      </w:r>
      <w:proofErr w:type="spellEnd"/>
      <w:r w:rsidRPr="0041513D">
        <w:t xml:space="preserve"> region, has a high economic potential based on knowledge and culture, and the economic growth in that region is developing rapidly. The purpose of this research is to determine the appropriate strategy in the development of the halal industry as an effort to improve the competitiveness of existing MSMEs in East </w:t>
      </w:r>
      <w:proofErr w:type="spellStart"/>
      <w:r w:rsidRPr="0041513D">
        <w:t>Priangan</w:t>
      </w:r>
      <w:proofErr w:type="spellEnd"/>
      <w:r w:rsidRPr="0041513D">
        <w:t xml:space="preserve">. The method used is the analytic network process (ANP) approach through a structured questionnaire with 7 respondents from academics or practitioners as key persons. The respondents were selected with the purposive sampling method and are experts related to the research problem. Based on the analysis results, three criteria for strategies were obtained, which can be used to develop the halal industry as an effort to improve the competitiveness of MSMEs in East </w:t>
      </w:r>
      <w:proofErr w:type="spellStart"/>
      <w:r w:rsidRPr="0041513D">
        <w:t>Priangan</w:t>
      </w:r>
      <w:proofErr w:type="spellEnd"/>
      <w:r w:rsidRPr="0041513D">
        <w:t>, namely education for MSMEs, integrated financing, and MSME database. In addition, the alternative strategies that can be applied based on their top priorities are strengthening human resource capacity, strengthening halal literacy, financing support strategy, followed by strengthening halal literacy, and finally halal certification. The implication of this research provides recommendations regarding the strategies that can be taken by MSMEs or regulatory agencies to improve the competitiveness of MSMEs. Furthermore, this research can also serve as a reference for the development of relevant research in the future</w:t>
      </w:r>
    </w:p>
    <w:p w:rsidR="0041513D" w:rsidRDefault="0041513D"/>
    <w:p w:rsidR="00261556" w:rsidRDefault="00261556">
      <w:r>
        <w:t xml:space="preserve">Keywords: </w:t>
      </w:r>
    </w:p>
    <w:p w:rsidR="00261556" w:rsidRDefault="00261556"/>
    <w:p w:rsidR="00261556" w:rsidRPr="00261556" w:rsidRDefault="00801E07">
      <w:pPr>
        <w:rPr>
          <w:b/>
          <w:bCs/>
        </w:rPr>
      </w:pPr>
      <w:r>
        <w:rPr>
          <w:b/>
          <w:bCs/>
        </w:rPr>
        <w:t>INTRODUCTION</w:t>
      </w:r>
    </w:p>
    <w:p w:rsidR="00261556" w:rsidRDefault="00261556" w:rsidP="00261556">
      <w:pPr>
        <w:ind w:firstLine="567"/>
        <w:jc w:val="both"/>
      </w:pPr>
      <w:r w:rsidRPr="00261556">
        <w:t>The important role of Micro, Small, and Medium Enterprises (MSMEs) for the Indonesian economy cannot be simply ignored. This makes MSMEs one of the important sectors for the Indonesian economic system (</w:t>
      </w:r>
      <w:proofErr w:type="spellStart"/>
      <w:r w:rsidRPr="00261556">
        <w:t>Ginting</w:t>
      </w:r>
      <w:proofErr w:type="spellEnd"/>
      <w:r w:rsidRPr="00261556">
        <w:t xml:space="preserve"> et al., 2019). According to </w:t>
      </w:r>
      <w:proofErr w:type="spellStart"/>
      <w:r w:rsidRPr="00261556">
        <w:t>Hubeis</w:t>
      </w:r>
      <w:proofErr w:type="spellEnd"/>
      <w:r w:rsidRPr="00261556">
        <w:t xml:space="preserve"> in </w:t>
      </w:r>
      <w:proofErr w:type="spellStart"/>
      <w:r w:rsidRPr="00261556">
        <w:t>Ginting</w:t>
      </w:r>
      <w:proofErr w:type="spellEnd"/>
      <w:r w:rsidRPr="00261556">
        <w:t xml:space="preserve"> et al. (2019) and </w:t>
      </w:r>
      <w:proofErr w:type="spellStart"/>
      <w:r w:rsidRPr="00261556">
        <w:t>Pujiyono</w:t>
      </w:r>
      <w:proofErr w:type="spellEnd"/>
      <w:r w:rsidRPr="00261556">
        <w:t xml:space="preserve"> et al. (2018), the role of MSMEs in the national economy includes accelerating the distribution of economic growth through job and business opportunities, increasing foreign exchange earnings for the country, increasing people's incomes, and strengthening the national economic structure. This is proven by data from the Ministry of Cooperatives and SMEs, which states that in 2019, Indonesia had the largest </w:t>
      </w:r>
      <w:r w:rsidRPr="00261556">
        <w:lastRenderedPageBreak/>
        <w:t>economic entity in the Micro, Small, Medium Enterprises (MSMEs) sector with a percentage of 99.9% of the total businesses in Indonesia, and this number is increasing every year, even during the pandemic. Furthermore, MSMEs also have a significant contribution to the national economic growth, with the largest percentage in the GDP and employing up to 97% of the workforce in Indonesia (</w:t>
      </w:r>
      <w:proofErr w:type="spellStart"/>
      <w:r w:rsidRPr="00261556">
        <w:t>Yasin</w:t>
      </w:r>
      <w:proofErr w:type="spellEnd"/>
      <w:r w:rsidRPr="00261556">
        <w:t xml:space="preserve"> &amp; </w:t>
      </w:r>
      <w:proofErr w:type="spellStart"/>
      <w:r w:rsidRPr="00261556">
        <w:t>Fisabilillah</w:t>
      </w:r>
      <w:proofErr w:type="spellEnd"/>
      <w:r w:rsidRPr="00261556">
        <w:t>, 2020)</w:t>
      </w:r>
      <w:r>
        <w:t>.</w:t>
      </w:r>
    </w:p>
    <w:p w:rsidR="00261556" w:rsidRDefault="00261556" w:rsidP="00261556">
      <w:pPr>
        <w:ind w:firstLine="567"/>
        <w:jc w:val="both"/>
      </w:pPr>
      <w:r w:rsidRPr="00261556">
        <w:t>However, amidst the rapid development of micro, small, and medium-sized enterprises (MSMEs) and the significant contribution they provide to the national economy, MSMEs in Indonesia still face various problems, including capital and financial issues, declining sales, difficulties in raw materials, hampered distribution, marketing, human resources, and reduced production (</w:t>
      </w:r>
      <w:proofErr w:type="spellStart"/>
      <w:r w:rsidRPr="00261556">
        <w:t>Arianto</w:t>
      </w:r>
      <w:proofErr w:type="spellEnd"/>
      <w:r w:rsidRPr="00261556">
        <w:t xml:space="preserve">, 2020; </w:t>
      </w:r>
      <w:proofErr w:type="spellStart"/>
      <w:r w:rsidRPr="00261556">
        <w:t>Ningsih</w:t>
      </w:r>
      <w:proofErr w:type="spellEnd"/>
      <w:r w:rsidRPr="00261556">
        <w:t xml:space="preserve">, 2020; </w:t>
      </w:r>
      <w:proofErr w:type="spellStart"/>
      <w:r w:rsidRPr="00261556">
        <w:t>Suparwo</w:t>
      </w:r>
      <w:proofErr w:type="spellEnd"/>
      <w:r w:rsidRPr="00261556">
        <w:t xml:space="preserve"> et al., 2018; </w:t>
      </w:r>
      <w:proofErr w:type="spellStart"/>
      <w:r w:rsidRPr="00261556">
        <w:t>Hubeis</w:t>
      </w:r>
      <w:proofErr w:type="spellEnd"/>
      <w:r w:rsidRPr="00261556">
        <w:t xml:space="preserve"> et al., 2015). According to Hartono and </w:t>
      </w:r>
      <w:proofErr w:type="spellStart"/>
      <w:r w:rsidRPr="00261556">
        <w:t>Hartomo</w:t>
      </w:r>
      <w:proofErr w:type="spellEnd"/>
      <w:r w:rsidRPr="00261556">
        <w:t xml:space="preserve"> (2014), other issues faced by Indonesian MSMEs include low access to productive resources, low human resources, low productivity, and competitiveness. In addition, according to </w:t>
      </w:r>
      <w:proofErr w:type="spellStart"/>
      <w:r w:rsidRPr="00261556">
        <w:t>Hubeis</w:t>
      </w:r>
      <w:proofErr w:type="spellEnd"/>
      <w:r w:rsidRPr="00261556">
        <w:t xml:space="preserve"> et al. (2015), MSMEs also face external problems such as increasingly complex national and international competition. In the world of business competition, MSMEs are required to follow the flow of globalization and liberalization of global trade, economic relations, and trade between countries (</w:t>
      </w:r>
      <w:proofErr w:type="spellStart"/>
      <w:r w:rsidRPr="00261556">
        <w:t>Mulyati</w:t>
      </w:r>
      <w:proofErr w:type="spellEnd"/>
      <w:r w:rsidRPr="00261556">
        <w:t>, 2010). Furthermore, the constraints faced by MSMEs in Indonesia, both internal and external, represent that MSMEs do not yet have high competitiveness to increase people's income and drive the national economy (</w:t>
      </w:r>
      <w:proofErr w:type="spellStart"/>
      <w:r w:rsidRPr="00261556">
        <w:t>Lantu</w:t>
      </w:r>
      <w:proofErr w:type="spellEnd"/>
      <w:r w:rsidRPr="00261556">
        <w:t xml:space="preserve"> et al., 2016).</w:t>
      </w:r>
    </w:p>
    <w:p w:rsidR="00261556" w:rsidRDefault="00261556" w:rsidP="00261556">
      <w:pPr>
        <w:ind w:firstLine="567"/>
        <w:jc w:val="both"/>
      </w:pPr>
      <w:r w:rsidRPr="00261556">
        <w:t xml:space="preserve">Another issue faced by MSME actors related to the halal industry is the low level of public knowledge regarding the importance of halal and halal certification, which has an impact on the difficulty of expanding the market for MSME-produced products. Many business actors are still unaware of the function of the NIB and halal </w:t>
      </w:r>
      <w:proofErr w:type="spellStart"/>
      <w:r w:rsidRPr="00261556">
        <w:t>labeling</w:t>
      </w:r>
      <w:proofErr w:type="spellEnd"/>
      <w:r w:rsidRPr="00261556">
        <w:t xml:space="preserve"> for UMKM products, and the focus of MSME actors in developing halal products is still relatively low, as they tend to prioritize the export of plantation and mining commodities. Additionally, there are competitors from non-Muslim countries who are developing the halal industry (</w:t>
      </w:r>
      <w:proofErr w:type="spellStart"/>
      <w:r w:rsidRPr="00261556">
        <w:t>Anandita</w:t>
      </w:r>
      <w:proofErr w:type="spellEnd"/>
      <w:r w:rsidRPr="00261556">
        <w:t xml:space="preserve"> et al., 2022; </w:t>
      </w:r>
      <w:proofErr w:type="spellStart"/>
      <w:r w:rsidRPr="00261556">
        <w:t>Qoni’ah</w:t>
      </w:r>
      <w:proofErr w:type="spellEnd"/>
      <w:r w:rsidRPr="00261556">
        <w:t>, 2022). These issues pose a particular challenge to the development of halal UMKM in Indonesia, considering that Indonesia has the potential to become a player in the halal industry through the strengthening of halal UMKM (</w:t>
      </w:r>
      <w:proofErr w:type="spellStart"/>
      <w:r w:rsidRPr="00261556">
        <w:t>Febriyani</w:t>
      </w:r>
      <w:proofErr w:type="spellEnd"/>
      <w:r w:rsidRPr="00261556">
        <w:t xml:space="preserve"> et al., 2022). Furthermore, </w:t>
      </w:r>
      <w:proofErr w:type="spellStart"/>
      <w:r w:rsidRPr="00261556">
        <w:t>Febriyani</w:t>
      </w:r>
      <w:proofErr w:type="spellEnd"/>
      <w:r w:rsidRPr="00261556">
        <w:t xml:space="preserve"> et al. (2022) suggest that in order to become a player in the halal industry, MSME needs to strengthen its position by increasing awareness of the importance of halal certification, which is a requirement for products to be marketed and accepted in the global market. This can be done by involving Islamic finance institutions in providing financing to MSME, improving the quality of human resources, particularly in managing and marketing products in the digital era, for example, by providing training to UMKM on digitalization to develop their products.</w:t>
      </w:r>
    </w:p>
    <w:p w:rsidR="00261556" w:rsidRDefault="005E482D" w:rsidP="00261556">
      <w:pPr>
        <w:ind w:firstLine="567"/>
        <w:jc w:val="both"/>
      </w:pPr>
      <w:r w:rsidRPr="005E482D">
        <w:t>Amidst the increasingly intense global competition, MSMEs have the opportunity to develop the halal industry. This can be seen from the increasing number of Muslim populations around the world and the halal lifestyle trend, which is a global trend that will certainly affect the increasing demand for halal products (</w:t>
      </w:r>
      <w:proofErr w:type="spellStart"/>
      <w:r w:rsidRPr="005E482D">
        <w:t>Yulia</w:t>
      </w:r>
      <w:proofErr w:type="spellEnd"/>
      <w:r w:rsidRPr="005E482D">
        <w:t>, 2015). It cannot be denied that the increasing global trend of halal lifestyle results in an increasing demand for halal products, so producers or business actors, especially MSMEs, need to understand the concept of halal (</w:t>
      </w:r>
      <w:proofErr w:type="spellStart"/>
      <w:r w:rsidRPr="005E482D">
        <w:t>Novitasari</w:t>
      </w:r>
      <w:proofErr w:type="spellEnd"/>
      <w:r w:rsidRPr="005E482D">
        <w:t xml:space="preserve">, 2019; </w:t>
      </w:r>
      <w:proofErr w:type="spellStart"/>
      <w:r w:rsidRPr="005E482D">
        <w:t>Pujiyono</w:t>
      </w:r>
      <w:proofErr w:type="spellEnd"/>
      <w:r w:rsidRPr="005E482D">
        <w:t xml:space="preserve"> et al., 2018).</w:t>
      </w:r>
    </w:p>
    <w:p w:rsidR="005E482D" w:rsidRDefault="005E482D" w:rsidP="00261556">
      <w:pPr>
        <w:ind w:firstLine="567"/>
        <w:jc w:val="both"/>
      </w:pPr>
      <w:r w:rsidRPr="005E482D">
        <w:t>Regarding that matter, West Java, a province of Indonesia, has great potential in the creative industry, as seen from the contribution of the creative industry in fulfilling export needs which reaches 33.56% (</w:t>
      </w:r>
      <w:proofErr w:type="spellStart"/>
      <w:r w:rsidRPr="005E482D">
        <w:t>Purbasari</w:t>
      </w:r>
      <w:proofErr w:type="spellEnd"/>
      <w:r w:rsidRPr="005E482D">
        <w:t xml:space="preserve"> et al., 2018). Furthermore, </w:t>
      </w:r>
      <w:proofErr w:type="spellStart"/>
      <w:r w:rsidRPr="005E482D">
        <w:t>Purbasari</w:t>
      </w:r>
      <w:proofErr w:type="spellEnd"/>
      <w:r w:rsidRPr="005E482D">
        <w:t xml:space="preserve"> et al. (2018) in their research also explained that the East </w:t>
      </w:r>
      <w:proofErr w:type="spellStart"/>
      <w:r w:rsidRPr="005E482D">
        <w:t>Priangan</w:t>
      </w:r>
      <w:proofErr w:type="spellEnd"/>
      <w:r w:rsidRPr="005E482D">
        <w:t xml:space="preserve"> region is one part of West Java that has </w:t>
      </w:r>
      <w:r w:rsidRPr="005E482D">
        <w:lastRenderedPageBreak/>
        <w:t xml:space="preserve">a high knowledge and culture-based economic potential, which includes the City of </w:t>
      </w:r>
      <w:proofErr w:type="spellStart"/>
      <w:r w:rsidRPr="005E482D">
        <w:t>Tasikmalaya</w:t>
      </w:r>
      <w:proofErr w:type="spellEnd"/>
      <w:r w:rsidRPr="005E482D">
        <w:t xml:space="preserve">, </w:t>
      </w:r>
      <w:proofErr w:type="spellStart"/>
      <w:r w:rsidRPr="005E482D">
        <w:t>Tasikmalaya</w:t>
      </w:r>
      <w:proofErr w:type="spellEnd"/>
      <w:r w:rsidRPr="005E482D">
        <w:t xml:space="preserve"> Regency, Banjar City, </w:t>
      </w:r>
      <w:proofErr w:type="spellStart"/>
      <w:r w:rsidRPr="005E482D">
        <w:t>Ciamis</w:t>
      </w:r>
      <w:proofErr w:type="spellEnd"/>
      <w:r w:rsidRPr="005E482D">
        <w:t xml:space="preserve"> Regency, </w:t>
      </w:r>
      <w:proofErr w:type="spellStart"/>
      <w:r w:rsidRPr="005E482D">
        <w:t>Garut</w:t>
      </w:r>
      <w:proofErr w:type="spellEnd"/>
      <w:r w:rsidRPr="005E482D">
        <w:t xml:space="preserve"> Regency, and </w:t>
      </w:r>
      <w:proofErr w:type="spellStart"/>
      <w:r w:rsidRPr="005E482D">
        <w:t>Sumedang</w:t>
      </w:r>
      <w:proofErr w:type="spellEnd"/>
      <w:r w:rsidRPr="005E482D">
        <w:t xml:space="preserve"> Regency. In addition, the economic growth in that region is also developing very rapidly.</w:t>
      </w:r>
    </w:p>
    <w:p w:rsidR="005E482D" w:rsidRDefault="005E482D" w:rsidP="00261556">
      <w:pPr>
        <w:ind w:firstLine="567"/>
        <w:jc w:val="both"/>
      </w:pPr>
      <w:r w:rsidRPr="005E482D">
        <w:t xml:space="preserve">Considering the opportunities and challenges faced by MSME, particularly in the East </w:t>
      </w:r>
      <w:proofErr w:type="spellStart"/>
      <w:r w:rsidRPr="005E482D">
        <w:t>Priangan</w:t>
      </w:r>
      <w:proofErr w:type="spellEnd"/>
      <w:r w:rsidRPr="005E482D">
        <w:t xml:space="preserve"> region, various competitive strategies are needed to develop the halal industry of MSME. Several previous studies have described various strategies that can be implemented to develop </w:t>
      </w:r>
      <w:r>
        <w:t>MSME</w:t>
      </w:r>
      <w:r w:rsidRPr="005E482D">
        <w:t xml:space="preserve">, including </w:t>
      </w:r>
      <w:proofErr w:type="spellStart"/>
      <w:r w:rsidRPr="005E482D">
        <w:t>Ginting</w:t>
      </w:r>
      <w:proofErr w:type="spellEnd"/>
      <w:r w:rsidRPr="005E482D">
        <w:t xml:space="preserve"> et al. (2019), who explained strategies for developing MSME from the aspects of production, technology, and human resource quality improvement. In detail, the strategies offered by </w:t>
      </w:r>
      <w:proofErr w:type="spellStart"/>
      <w:r w:rsidRPr="005E482D">
        <w:t>Ginting</w:t>
      </w:r>
      <w:proofErr w:type="spellEnd"/>
      <w:r w:rsidRPr="005E482D">
        <w:t xml:space="preserve"> et al. (2019) are 1) maintaining product quality and preserving brand value to face competition from similar businesses, 2) using technological advancements and raw materials to increase production and expand the market, 3) enhancing human resource capabilities, utilizing associations and government support to expand product markets, 4) seeking producers to achieve raw material supply stability and improving human resource skills to create unique MSME, 5) maximizing raw materials and technological capabilities to produce unique MSME products, and 6) improving the quality and variety of products to attract new customers.</w:t>
      </w:r>
    </w:p>
    <w:p w:rsidR="005E482D" w:rsidRDefault="005E482D" w:rsidP="00261556">
      <w:pPr>
        <w:ind w:firstLine="567"/>
        <w:jc w:val="both"/>
      </w:pPr>
      <w:proofErr w:type="spellStart"/>
      <w:r w:rsidRPr="005E482D">
        <w:t>Hubeis</w:t>
      </w:r>
      <w:proofErr w:type="spellEnd"/>
      <w:r w:rsidRPr="005E482D">
        <w:t xml:space="preserve"> et al (2015) stated that in order to develop competitive MSME, strategies that can be implemented include improving cooperation to maintain the continuity of the availability of raw materials between regions, developing MSME product </w:t>
      </w:r>
      <w:proofErr w:type="spellStart"/>
      <w:r w:rsidRPr="005E482D">
        <w:t>centers</w:t>
      </w:r>
      <w:proofErr w:type="spellEnd"/>
      <w:r w:rsidRPr="005E482D">
        <w:t xml:space="preserve"> or clusters, and increasing the role of regional governments, private companies or state-owned enterprises, universities, and research and development institutions. Similar suggestions were also proposed by </w:t>
      </w:r>
      <w:proofErr w:type="spellStart"/>
      <w:r w:rsidRPr="005E482D">
        <w:t>Purbasari</w:t>
      </w:r>
      <w:proofErr w:type="spellEnd"/>
      <w:r w:rsidRPr="005E482D">
        <w:t xml:space="preserve"> et al (2018), where to develop sustainable and competitive MSME, a strategy involving collaboration and cooperation from all parties involved in the entrepreneurship ecosystem in each creative industry region is needed.</w:t>
      </w:r>
    </w:p>
    <w:p w:rsidR="005E482D" w:rsidRDefault="005E482D" w:rsidP="00261556">
      <w:pPr>
        <w:ind w:firstLine="567"/>
        <w:jc w:val="both"/>
      </w:pPr>
      <w:r w:rsidRPr="005E482D">
        <w:t xml:space="preserve">The study by </w:t>
      </w:r>
      <w:proofErr w:type="spellStart"/>
      <w:r w:rsidRPr="005E482D">
        <w:t>Pujiyono</w:t>
      </w:r>
      <w:proofErr w:type="spellEnd"/>
      <w:r w:rsidRPr="005E482D">
        <w:t xml:space="preserve"> et al (2018) suggests strategies to improve the competitiveness of MSMEs, including enhancing halal certification, using modern and appropriate technology to meet halal product standards, improving the qualifications of human resources in halal MSMEs, increasing the role of religious and educational institutions to promote halal MSME products to the Muslim community, strengthening linkages with downstream industries, diversifying halal SME products, increasing the role of fintech in financing and certifying halal SME products and their marketing, enhancing halal SME product branding through technology and information media, building synergy with relevant institutions for halal MSME product innovation, and strengthening the study of </w:t>
      </w:r>
      <w:proofErr w:type="spellStart"/>
      <w:r w:rsidRPr="005E482D">
        <w:t>fiqh</w:t>
      </w:r>
      <w:proofErr w:type="spellEnd"/>
      <w:r w:rsidRPr="005E482D">
        <w:t xml:space="preserve"> (Islamic jurisprudence) to produce halal MSME products.</w:t>
      </w:r>
    </w:p>
    <w:p w:rsidR="005E482D" w:rsidRDefault="005E482D" w:rsidP="00261556">
      <w:pPr>
        <w:ind w:firstLine="567"/>
        <w:jc w:val="both"/>
      </w:pPr>
      <w:proofErr w:type="spellStart"/>
      <w:r w:rsidRPr="005E482D">
        <w:t>Purbasari</w:t>
      </w:r>
      <w:proofErr w:type="spellEnd"/>
      <w:r w:rsidRPr="005E482D">
        <w:t xml:space="preserve"> et al (2018) conducted research on the competitive advantages of creative industry MSME in East </w:t>
      </w:r>
      <w:proofErr w:type="spellStart"/>
      <w:r w:rsidRPr="005E482D">
        <w:t>Priangan</w:t>
      </w:r>
      <w:proofErr w:type="spellEnd"/>
      <w:r w:rsidRPr="005E482D">
        <w:t>. The results of their research explained that the sub-sectors of the creative industry based on the concept of competitive advantage with the most potential in each region were the Fragrant Root Crafts Industry (</w:t>
      </w:r>
      <w:proofErr w:type="spellStart"/>
      <w:r w:rsidRPr="005E482D">
        <w:t>Kab</w:t>
      </w:r>
      <w:proofErr w:type="spellEnd"/>
      <w:r w:rsidRPr="005E482D">
        <w:t xml:space="preserve">. </w:t>
      </w:r>
      <w:proofErr w:type="spellStart"/>
      <w:r w:rsidRPr="005E482D">
        <w:t>Garut</w:t>
      </w:r>
      <w:proofErr w:type="spellEnd"/>
      <w:r w:rsidRPr="005E482D">
        <w:t xml:space="preserve">), </w:t>
      </w:r>
      <w:proofErr w:type="spellStart"/>
      <w:r w:rsidRPr="005E482D">
        <w:t>Mendong</w:t>
      </w:r>
      <w:proofErr w:type="spellEnd"/>
      <w:r w:rsidRPr="005E482D">
        <w:t xml:space="preserve"> Weaving (Kota </w:t>
      </w:r>
      <w:proofErr w:type="spellStart"/>
      <w:r w:rsidRPr="005E482D">
        <w:t>Tasikmalaya</w:t>
      </w:r>
      <w:proofErr w:type="spellEnd"/>
      <w:r w:rsidRPr="005E482D">
        <w:t>), and Coconut Leaf Crafts (</w:t>
      </w:r>
      <w:proofErr w:type="spellStart"/>
      <w:r w:rsidRPr="005E482D">
        <w:t>Kab</w:t>
      </w:r>
      <w:proofErr w:type="spellEnd"/>
      <w:r w:rsidRPr="005E482D">
        <w:t xml:space="preserve">. </w:t>
      </w:r>
      <w:proofErr w:type="spellStart"/>
      <w:r w:rsidRPr="005E482D">
        <w:t>Ciamis</w:t>
      </w:r>
      <w:proofErr w:type="spellEnd"/>
      <w:r w:rsidRPr="005E482D">
        <w:t>). In addition, these regions also have local resources and policy support from the government, as well as domestic and international markets. To have sustainable competitive advantages, collaboration and cooperation are needed from all parties involved in the entrepreneurship ecosystem in each creative industry region.</w:t>
      </w:r>
    </w:p>
    <w:p w:rsidR="001C7188" w:rsidRDefault="001C7188" w:rsidP="00261556">
      <w:pPr>
        <w:ind w:firstLine="567"/>
        <w:jc w:val="both"/>
      </w:pPr>
      <w:proofErr w:type="spellStart"/>
      <w:r w:rsidRPr="001C7188">
        <w:t>Lantu</w:t>
      </w:r>
      <w:proofErr w:type="spellEnd"/>
      <w:r w:rsidRPr="001C7188">
        <w:t xml:space="preserve"> et al (2016) explained the development of a model for increasing the competitiveness of MSMEs in Indonesia. The results of their research concluded that there are six main variables that can form the competitiveness of MSMEs in a province, namely the </w:t>
      </w:r>
      <w:r w:rsidRPr="001C7188">
        <w:lastRenderedPageBreak/>
        <w:t xml:space="preserve">availability and condition of the business environment, business capability, policy and infrastructure, research and technology, financial support and partnership, and performance variables. Furthermore, </w:t>
      </w:r>
      <w:proofErr w:type="spellStart"/>
      <w:r w:rsidRPr="001C7188">
        <w:t>Permana</w:t>
      </w:r>
      <w:proofErr w:type="spellEnd"/>
      <w:r w:rsidRPr="001C7188">
        <w:t xml:space="preserve"> (2017) also explained that the strategy for improving SMEs in Indonesia can be done by adopting existing technological advances, government support in accelerating infrastructure related to internet access, support from courier companies in distributing SME products, nurturing an entrepreneurial spirit in the community that has competence and competitiveness.</w:t>
      </w:r>
    </w:p>
    <w:p w:rsidR="001C7188" w:rsidRDefault="001C7188" w:rsidP="00261556">
      <w:pPr>
        <w:ind w:firstLine="567"/>
        <w:jc w:val="both"/>
      </w:pPr>
      <w:r w:rsidRPr="001C7188">
        <w:t xml:space="preserve">And other studies include </w:t>
      </w:r>
      <w:proofErr w:type="spellStart"/>
      <w:r w:rsidRPr="001C7188">
        <w:t>Yulia</w:t>
      </w:r>
      <w:proofErr w:type="spellEnd"/>
      <w:r w:rsidRPr="001C7188">
        <w:t xml:space="preserve"> (2015) explaining strategies for developing the halal industry. The results of the study found that to develop the halal industry, it is necessary to prioritize the domestic halal product industry and create a business network in the global market. </w:t>
      </w:r>
      <w:proofErr w:type="spellStart"/>
      <w:r w:rsidRPr="001C7188">
        <w:t>Nasution</w:t>
      </w:r>
      <w:proofErr w:type="spellEnd"/>
      <w:r w:rsidRPr="001C7188">
        <w:t xml:space="preserve"> (2020) examined the strengthening of the halal industry for regional competitiveness. And Maulana (2022) explains the potential for developing the halal industry in Indonesia amid global halal competition.</w:t>
      </w:r>
    </w:p>
    <w:p w:rsidR="001C7188" w:rsidRDefault="001C7188" w:rsidP="00261556">
      <w:pPr>
        <w:ind w:firstLine="567"/>
        <w:jc w:val="both"/>
      </w:pPr>
      <w:r w:rsidRPr="001C7188">
        <w:t xml:space="preserve">Based on several previous studies, the discussion is focused on strategies to enhance the competitiveness of MSMEs, particularly in the aspects of entrepreneurship ecosystem, production, technology and human resource quality, and availability of infrastructure and facilities such as internet access and support from shipping companies. Furthermore, previous studies emphasize the importance of government support. However, there has been no specific study that discusses the strategies for developing the halal industry with a focus on enhancing the competitiveness of MSMEs, particularly in the East </w:t>
      </w:r>
      <w:proofErr w:type="spellStart"/>
      <w:r w:rsidRPr="001C7188">
        <w:t>Priangan</w:t>
      </w:r>
      <w:proofErr w:type="spellEnd"/>
      <w:r w:rsidRPr="001C7188">
        <w:t xml:space="preserve"> region, which is an area with high economic potential in West Java. This study will further discuss MSME education about the halal industry, integrated financing based on Islamic Sharia such as cooperation with Islamic financial institutions, and the importance of MSME databases. Given the gap in previous research on the topic of the halal industry, particularly in efforts to enhance the competitiveness of halal MSMEs, further research on the strategies for developing the halal industry in enhancing the competitiveness of SMEs in the East </w:t>
      </w:r>
      <w:proofErr w:type="spellStart"/>
      <w:r w:rsidRPr="001C7188">
        <w:t>Priangan</w:t>
      </w:r>
      <w:proofErr w:type="spellEnd"/>
      <w:r w:rsidRPr="001C7188">
        <w:t xml:space="preserve"> region is crucial.</w:t>
      </w:r>
    </w:p>
    <w:p w:rsidR="001C7188" w:rsidRDefault="001C7188" w:rsidP="00261556">
      <w:pPr>
        <w:ind w:firstLine="567"/>
        <w:jc w:val="both"/>
      </w:pPr>
      <w:r w:rsidRPr="001C7188">
        <w:t xml:space="preserve">The objective of this research is to </w:t>
      </w:r>
      <w:proofErr w:type="spellStart"/>
      <w:r w:rsidRPr="001C7188">
        <w:t>analyze</w:t>
      </w:r>
      <w:proofErr w:type="spellEnd"/>
      <w:r w:rsidRPr="001C7188">
        <w:t xml:space="preserve"> the strategy for developing the halal industry to enhance the competitiveness of micro small and medium-sized enterprises (MSMEs) in East </w:t>
      </w:r>
      <w:proofErr w:type="spellStart"/>
      <w:r w:rsidRPr="001C7188">
        <w:t>Priangan</w:t>
      </w:r>
      <w:proofErr w:type="spellEnd"/>
      <w:r w:rsidRPr="001C7188">
        <w:t xml:space="preserve"> and to explain the criteria and sub-criteria for the strategy that can be used to improve the competitiveness of MSMEs. From these criteria and sub-criteria, alternative solution priorities or appropriate policy strategies will be determined, so that the obtained inputs can be applied to the researched problem. The method used in this research is the Analytic Network Process (ANP) through structured questionnaires provided to research respondents who are experts in the problem being researched. This research is important considering that the halal industry is currently showing significant growth, in addition to the increasing global trend of halal lifestyle. Furthermore, MSMEs also plays an important role in the national economy, where it is important for MSMEs to maintain its existence in the current global economic era. Moreover, East </w:t>
      </w:r>
      <w:proofErr w:type="spellStart"/>
      <w:r w:rsidRPr="001C7188">
        <w:t>Priangan</w:t>
      </w:r>
      <w:proofErr w:type="spellEnd"/>
      <w:r w:rsidRPr="001C7188">
        <w:t xml:space="preserve"> as an area with high economic potential in West Java needs to be empowered. Through MSMEs or the creative industry, the economy in East </w:t>
      </w:r>
      <w:proofErr w:type="spellStart"/>
      <w:r w:rsidRPr="001C7188">
        <w:t>Priangan</w:t>
      </w:r>
      <w:proofErr w:type="spellEnd"/>
      <w:r w:rsidRPr="001C7188">
        <w:t xml:space="preserve"> can be improved by strengthening the competitiveness of halal MSMEs.</w:t>
      </w:r>
    </w:p>
    <w:p w:rsidR="005E482D" w:rsidRDefault="005E482D" w:rsidP="00801E07">
      <w:pPr>
        <w:jc w:val="both"/>
      </w:pPr>
    </w:p>
    <w:p w:rsidR="00801E07" w:rsidRDefault="00801E07" w:rsidP="00801E07">
      <w:pPr>
        <w:jc w:val="both"/>
      </w:pPr>
      <w:r w:rsidRPr="00801E07">
        <w:rPr>
          <w:b/>
          <w:bCs/>
        </w:rPr>
        <w:t>METHOD</w:t>
      </w:r>
    </w:p>
    <w:p w:rsidR="00801E07" w:rsidRDefault="00801E07" w:rsidP="00801E07">
      <w:pPr>
        <w:ind w:firstLine="567"/>
        <w:jc w:val="both"/>
      </w:pPr>
      <w:r w:rsidRPr="00801E07">
        <w:t>This study uses the Analytic Network Process (ANP) method. ANP is a comprehensive decision-making technique that has the ability to incorporate all relevant criteria and their interrelationships in making a decision (</w:t>
      </w:r>
      <w:proofErr w:type="spellStart"/>
      <w:r w:rsidRPr="00801E07">
        <w:t>Jharkharia</w:t>
      </w:r>
      <w:proofErr w:type="spellEnd"/>
      <w:r w:rsidRPr="00801E07">
        <w:t xml:space="preserve"> &amp; Shankar, 2007). According to </w:t>
      </w:r>
      <w:proofErr w:type="spellStart"/>
      <w:r w:rsidRPr="00801E07">
        <w:t>Saaty</w:t>
      </w:r>
      <w:proofErr w:type="spellEnd"/>
      <w:r w:rsidRPr="00801E07">
        <w:t xml:space="preserve"> &amp; </w:t>
      </w:r>
      <w:r w:rsidRPr="00801E07">
        <w:lastRenderedPageBreak/>
        <w:t xml:space="preserve">Vargas in </w:t>
      </w:r>
      <w:proofErr w:type="spellStart"/>
      <w:r w:rsidRPr="00801E07">
        <w:t>Firdaus</w:t>
      </w:r>
      <w:proofErr w:type="spellEnd"/>
      <w:r w:rsidRPr="00801E07">
        <w:t xml:space="preserve"> &amp; </w:t>
      </w:r>
      <w:proofErr w:type="spellStart"/>
      <w:r w:rsidRPr="00801E07">
        <w:t>Hendratmi</w:t>
      </w:r>
      <w:proofErr w:type="spellEnd"/>
      <w:r w:rsidRPr="00801E07">
        <w:t xml:space="preserve"> (2019), ANP is a theory of computation that is typically used for dominance of influence, which is a concept to create a comparison between variables related to attributes or the </w:t>
      </w:r>
      <w:proofErr w:type="spellStart"/>
      <w:r w:rsidRPr="00801E07">
        <w:t>fulfillment</w:t>
      </w:r>
      <w:proofErr w:type="spellEnd"/>
      <w:r w:rsidRPr="00801E07">
        <w:t xml:space="preserve"> of a criteria.</w:t>
      </w:r>
    </w:p>
    <w:p w:rsidR="00801E07" w:rsidRDefault="00801E07" w:rsidP="00801E07">
      <w:pPr>
        <w:ind w:firstLine="567"/>
        <w:jc w:val="both"/>
      </w:pPr>
      <w:r w:rsidRPr="00801E07">
        <w:t>To obtain the necessary data, a survey is conducted using a model within the framework of the ANP method through a questionnaire given to experts or specialists related to the issue being studied as research respondents. Furthermore, this ANP method is used to find the priority of alternative solutions or appropriate policy strategies, so that the input obtained can be applied to the researched problem (</w:t>
      </w:r>
      <w:proofErr w:type="spellStart"/>
      <w:r w:rsidRPr="00801E07">
        <w:t>Ascarya</w:t>
      </w:r>
      <w:proofErr w:type="spellEnd"/>
      <w:r w:rsidRPr="00801E07">
        <w:t xml:space="preserve"> &amp; </w:t>
      </w:r>
      <w:proofErr w:type="spellStart"/>
      <w:r w:rsidRPr="00801E07">
        <w:t>Yumanita</w:t>
      </w:r>
      <w:proofErr w:type="spellEnd"/>
      <w:r w:rsidRPr="00801E07">
        <w:t>, 2005).</w:t>
      </w:r>
    </w:p>
    <w:p w:rsidR="00801E07" w:rsidRDefault="00801E07" w:rsidP="00801E07">
      <w:pPr>
        <w:ind w:firstLine="567"/>
        <w:jc w:val="both"/>
      </w:pPr>
      <w:r w:rsidRPr="00801E07">
        <w:t xml:space="preserve">The respondents in this study consisted of 7 informants who were from academic, regulatory, and </w:t>
      </w:r>
      <w:r>
        <w:t xml:space="preserve">MSME </w:t>
      </w:r>
      <w:r w:rsidRPr="00801E07">
        <w:t xml:space="preserve">practitioner backgrounds in East </w:t>
      </w:r>
      <w:proofErr w:type="spellStart"/>
      <w:r w:rsidRPr="00801E07">
        <w:t>Priangan</w:t>
      </w:r>
      <w:proofErr w:type="spellEnd"/>
      <w:r w:rsidRPr="00801E07">
        <w:t xml:space="preserve">. The method of determining respondents was through purposive sampling. Then, the respondents filled out the ANP questionnaire instrument which consisted of criteria, sub-criteria, and alternative strategies for developing the halal industry for UMKM in East </w:t>
      </w:r>
      <w:proofErr w:type="spellStart"/>
      <w:r w:rsidRPr="00801E07">
        <w:t>Priangan</w:t>
      </w:r>
      <w:proofErr w:type="spellEnd"/>
      <w:r w:rsidRPr="00801E07">
        <w:t>.</w:t>
      </w:r>
    </w:p>
    <w:p w:rsidR="00801E07" w:rsidRDefault="00801E07" w:rsidP="00801E07">
      <w:pPr>
        <w:ind w:firstLine="567"/>
        <w:jc w:val="both"/>
      </w:pPr>
      <w:r w:rsidRPr="00801E07">
        <w:t>After obtaining data results from the respondents, the ANP model was then arranged in priority based on the matrix-</w:t>
      </w:r>
      <w:proofErr w:type="spellStart"/>
      <w:r w:rsidRPr="00801E07">
        <w:t>supermatrix</w:t>
      </w:r>
      <w:proofErr w:type="spellEnd"/>
      <w:r w:rsidRPr="00801E07">
        <w:t xml:space="preserve"> framework to produce the priority order of each criterion and sub-criterion. In the end, alternative strategies that need to be implemented within the framework of developing the halal industry for MSMEs in East </w:t>
      </w:r>
      <w:proofErr w:type="spellStart"/>
      <w:r w:rsidRPr="00801E07">
        <w:t>Priangan</w:t>
      </w:r>
      <w:proofErr w:type="spellEnd"/>
      <w:r w:rsidRPr="00801E07">
        <w:t xml:space="preserve"> were obtained.</w:t>
      </w:r>
    </w:p>
    <w:p w:rsidR="00801E07" w:rsidRDefault="00801E07" w:rsidP="00801E07">
      <w:pPr>
        <w:jc w:val="both"/>
      </w:pPr>
    </w:p>
    <w:p w:rsidR="00801E07" w:rsidRDefault="00801E07" w:rsidP="00801E07">
      <w:pPr>
        <w:jc w:val="both"/>
        <w:rPr>
          <w:b/>
          <w:bCs/>
        </w:rPr>
      </w:pPr>
      <w:r w:rsidRPr="00801E07">
        <w:rPr>
          <w:b/>
          <w:bCs/>
        </w:rPr>
        <w:t xml:space="preserve">RESULTS </w:t>
      </w:r>
    </w:p>
    <w:p w:rsidR="00125277" w:rsidRPr="00801E07" w:rsidRDefault="00125277" w:rsidP="00801E07">
      <w:pPr>
        <w:jc w:val="both"/>
        <w:rPr>
          <w:b/>
          <w:bCs/>
        </w:rPr>
      </w:pPr>
      <w:r>
        <w:rPr>
          <w:b/>
          <w:bCs/>
        </w:rPr>
        <w:t>Strategy Criteria</w:t>
      </w:r>
    </w:p>
    <w:p w:rsidR="00801E07" w:rsidRDefault="00125277" w:rsidP="00125277">
      <w:pPr>
        <w:spacing w:after="240"/>
        <w:ind w:firstLine="567"/>
        <w:jc w:val="both"/>
      </w:pPr>
      <w:r w:rsidRPr="00125277">
        <w:t xml:space="preserve">Figure 1 shows the main indicators in the Strategy Criteria for developing the halal industry to enhance the competitiveness of MSMEs in East </w:t>
      </w:r>
      <w:proofErr w:type="spellStart"/>
      <w:r w:rsidRPr="00125277">
        <w:t>Priangan</w:t>
      </w:r>
      <w:proofErr w:type="spellEnd"/>
      <w:r w:rsidRPr="00125277">
        <w:t>. The results indicate that education for MSMEs can be the main strategy in the development of the halal industry, as shown by the average value based on the analysis results reaching 0.351, followed by the integrated financing indicator with a value of 0.327, and the MSME database indicator with an average value of 0.322.</w:t>
      </w:r>
    </w:p>
    <w:p w:rsidR="00801E07" w:rsidRDefault="00125277" w:rsidP="00801E07">
      <w:pPr>
        <w:ind w:firstLine="567"/>
        <w:jc w:val="both"/>
      </w:pPr>
      <w:r>
        <w:rPr>
          <w:noProof/>
          <w:lang w:val="en-US"/>
        </w:rPr>
        <w:drawing>
          <wp:inline distT="0" distB="0" distL="0" distR="0" wp14:anchorId="05D21139" wp14:editId="66EB7D77">
            <wp:extent cx="4451350" cy="2832100"/>
            <wp:effectExtent l="0" t="0" r="25400" b="25400"/>
            <wp:docPr id="8" name="Chart 8">
              <a:extLst xmlns:a="http://schemas.openxmlformats.org/drawingml/2006/main">
                <a:ext uri="{FF2B5EF4-FFF2-40B4-BE49-F238E27FC236}">
                  <a16:creationId xmlns:a16="http://schemas.microsoft.com/office/drawing/2014/main" id="{EC3F57A2-9B51-4D4B-9DF2-6676605E41B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rsidR="00125277" w:rsidRDefault="00125277" w:rsidP="00125277">
      <w:pPr>
        <w:jc w:val="center"/>
      </w:pPr>
      <w:r>
        <w:t>Figure 1. Indicators of strategy criteria</w:t>
      </w:r>
    </w:p>
    <w:p w:rsidR="00125277" w:rsidRDefault="00125277" w:rsidP="00125277">
      <w:pPr>
        <w:jc w:val="center"/>
      </w:pPr>
    </w:p>
    <w:p w:rsidR="00125277" w:rsidRDefault="00125277" w:rsidP="00125277">
      <w:pPr>
        <w:ind w:firstLine="567"/>
        <w:jc w:val="both"/>
      </w:pPr>
      <w:proofErr w:type="spellStart"/>
      <w:r w:rsidRPr="00125277">
        <w:t>Pujiyono</w:t>
      </w:r>
      <w:proofErr w:type="spellEnd"/>
      <w:r w:rsidRPr="00125277">
        <w:t xml:space="preserve"> et al (2018) explain that halal lifestyle has become a global trend and shows an increase from year to year. Of course, this will directly impact the increase in demand for </w:t>
      </w:r>
      <w:r w:rsidRPr="00125277">
        <w:lastRenderedPageBreak/>
        <w:t xml:space="preserve">halal products, so halal awareness is also needed by producers or business actors. In </w:t>
      </w:r>
      <w:proofErr w:type="spellStart"/>
      <w:r w:rsidRPr="00125277">
        <w:t>Anggraeni's</w:t>
      </w:r>
      <w:proofErr w:type="spellEnd"/>
      <w:r w:rsidRPr="00125277">
        <w:t xml:space="preserve"> research (2016), it is explained that the level of literacy among MSMEs business actors is still relatively low, especially in terms of financial literacy, which greatly affects the owner's decision-making or strategy in managing their business. Therefore, in developing the halal industry in MSMEs, both of these aspects need to be improved, which is then reinforced by the existence of MSMEs databases.</w:t>
      </w:r>
    </w:p>
    <w:p w:rsidR="00125277" w:rsidRDefault="00125277" w:rsidP="00125277">
      <w:pPr>
        <w:jc w:val="both"/>
      </w:pPr>
    </w:p>
    <w:p w:rsidR="00125277" w:rsidRDefault="00125277" w:rsidP="00125277">
      <w:pPr>
        <w:jc w:val="both"/>
        <w:rPr>
          <w:i/>
          <w:iCs/>
        </w:rPr>
      </w:pPr>
      <w:r>
        <w:rPr>
          <w:i/>
          <w:iCs/>
        </w:rPr>
        <w:t>Strengthening MSME Database</w:t>
      </w:r>
    </w:p>
    <w:p w:rsidR="00BD2395" w:rsidRDefault="00BD2395" w:rsidP="00BD2395">
      <w:pPr>
        <w:ind w:firstLine="567"/>
        <w:jc w:val="both"/>
      </w:pPr>
      <w:r w:rsidRPr="00BD2395">
        <w:t xml:space="preserve">From Figure 2, there are three main indicators that influence the MSME database factor as a Halal Industry Development Strategy in an effort to increase the competitiveness of MSME in East </w:t>
      </w:r>
      <w:proofErr w:type="spellStart"/>
      <w:r w:rsidRPr="00BD2395">
        <w:t>Priangan</w:t>
      </w:r>
      <w:proofErr w:type="spellEnd"/>
      <w:r w:rsidRPr="00BD2395">
        <w:t xml:space="preserve">. These are recording business actors, creating a database platform, and LKS cooperation. The results show that the indicator of recording business actors is the main indicator with an average value of 0.365, followed by the indicator of creating a database platform (0.360) and LKS cooperation with a value of 0.275. This research is supported by </w:t>
      </w:r>
      <w:proofErr w:type="spellStart"/>
      <w:r w:rsidRPr="00BD2395">
        <w:t>Gunawan</w:t>
      </w:r>
      <w:proofErr w:type="spellEnd"/>
      <w:r w:rsidRPr="00BD2395">
        <w:t xml:space="preserve"> et </w:t>
      </w:r>
      <w:proofErr w:type="spellStart"/>
      <w:r w:rsidRPr="00BD2395">
        <w:t>al's</w:t>
      </w:r>
      <w:proofErr w:type="spellEnd"/>
      <w:r w:rsidRPr="00BD2395">
        <w:t xml:space="preserve"> (2021) study which states that UMKM data collection or UMKM databases are much needed, given the importance of data for UMKM development.</w:t>
      </w:r>
    </w:p>
    <w:p w:rsidR="00BD2395" w:rsidRDefault="00BD2395" w:rsidP="00BD2395">
      <w:pPr>
        <w:ind w:firstLine="567"/>
        <w:jc w:val="both"/>
      </w:pPr>
    </w:p>
    <w:p w:rsidR="00BD2395" w:rsidRDefault="00BD2395" w:rsidP="00BD2395">
      <w:pPr>
        <w:ind w:firstLine="567"/>
        <w:jc w:val="both"/>
      </w:pPr>
      <w:r>
        <w:rPr>
          <w:noProof/>
          <w:lang w:val="en-US"/>
        </w:rPr>
        <w:drawing>
          <wp:inline distT="0" distB="0" distL="0" distR="0" wp14:anchorId="79229880" wp14:editId="3F414E93">
            <wp:extent cx="4572000" cy="2838450"/>
            <wp:effectExtent l="0" t="0" r="19050" b="19050"/>
            <wp:docPr id="1" name="Chart 1">
              <a:extLst xmlns:a="http://schemas.openxmlformats.org/drawingml/2006/main">
                <a:ext uri="{FF2B5EF4-FFF2-40B4-BE49-F238E27FC236}">
                  <a16:creationId xmlns:a16="http://schemas.microsoft.com/office/drawing/2014/main" id="{AD3B7A8F-AE24-4752-BF45-1E42376376F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BD2395" w:rsidRDefault="00BD2395" w:rsidP="00BD2395">
      <w:pPr>
        <w:jc w:val="center"/>
      </w:pPr>
      <w:r>
        <w:t>Figure 2. Indicators of strengthening MSME database</w:t>
      </w:r>
    </w:p>
    <w:p w:rsidR="00BD2395" w:rsidRPr="00BD2395" w:rsidRDefault="00BD2395" w:rsidP="00BD2395">
      <w:pPr>
        <w:ind w:firstLine="567"/>
        <w:jc w:val="both"/>
      </w:pPr>
    </w:p>
    <w:p w:rsidR="00125277" w:rsidRDefault="00125277" w:rsidP="00BD2395">
      <w:pPr>
        <w:spacing w:after="240"/>
        <w:jc w:val="both"/>
        <w:rPr>
          <w:i/>
          <w:iCs/>
        </w:rPr>
      </w:pPr>
      <w:r>
        <w:rPr>
          <w:i/>
          <w:iCs/>
        </w:rPr>
        <w:t>Educating MSME Actors</w:t>
      </w:r>
    </w:p>
    <w:p w:rsidR="002D1779" w:rsidRPr="002D1779" w:rsidRDefault="002D1779" w:rsidP="00BD2395">
      <w:pPr>
        <w:spacing w:after="240"/>
        <w:jc w:val="both"/>
      </w:pPr>
      <w:r w:rsidRPr="002D1779">
        <w:t xml:space="preserve">Next is related to education for MSMEs. Based on </w:t>
      </w:r>
      <w:r>
        <w:t>Figure 3</w:t>
      </w:r>
      <w:r w:rsidRPr="002D1779">
        <w:t xml:space="preserve">, there are three main indicators that influence the education factor for MSMEs in the context of the development of the halal industry in East </w:t>
      </w:r>
      <w:proofErr w:type="spellStart"/>
      <w:r w:rsidRPr="002D1779">
        <w:t>Priangan</w:t>
      </w:r>
      <w:proofErr w:type="spellEnd"/>
      <w:r w:rsidRPr="002D1779">
        <w:t>, namely research programs, stakeholder synergy, and halal lifestyle education. The results show that halal lifestyle education is the main indicator in providing education to MSMEs with an average value of 0.358. The second indicator that influences education for MSMEs is stakeholder synergy (0.330) and research programs (0.312). The increasing global trend of halal lifestyle also directly impacts the increase of halal awareness. This results in an increase in demand for halal products, so producers or business actors, especially MSMEs, need to understand the concept of halal, considering that halal lifestyle has a direct impact on the demand for halal products (</w:t>
      </w:r>
      <w:proofErr w:type="spellStart"/>
      <w:r w:rsidRPr="002D1779">
        <w:t>Novitasari</w:t>
      </w:r>
      <w:proofErr w:type="spellEnd"/>
      <w:r w:rsidRPr="002D1779">
        <w:t xml:space="preserve">, 2019; </w:t>
      </w:r>
      <w:proofErr w:type="spellStart"/>
      <w:r w:rsidRPr="002D1779">
        <w:t>Pujiyono</w:t>
      </w:r>
      <w:proofErr w:type="spellEnd"/>
      <w:r w:rsidRPr="002D1779">
        <w:t xml:space="preserve"> et al., 2018).</w:t>
      </w:r>
    </w:p>
    <w:p w:rsidR="00BD2395" w:rsidRDefault="00BD2395" w:rsidP="00BD2395">
      <w:pPr>
        <w:jc w:val="center"/>
        <w:rPr>
          <w:i/>
          <w:iCs/>
        </w:rPr>
      </w:pPr>
      <w:r>
        <w:rPr>
          <w:noProof/>
          <w:lang w:val="en-US"/>
        </w:rPr>
        <w:lastRenderedPageBreak/>
        <w:drawing>
          <wp:inline distT="0" distB="0" distL="0" distR="0" wp14:anchorId="193A98E5" wp14:editId="780838C5">
            <wp:extent cx="4572000" cy="2832100"/>
            <wp:effectExtent l="0" t="0" r="19050" b="25400"/>
            <wp:docPr id="6" name="Chart 6">
              <a:extLst xmlns:a="http://schemas.openxmlformats.org/drawingml/2006/main">
                <a:ext uri="{FF2B5EF4-FFF2-40B4-BE49-F238E27FC236}">
                  <a16:creationId xmlns:a16="http://schemas.microsoft.com/office/drawing/2014/main" id="{42255E63-902A-44AE-BF10-0765E46582F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BD2395" w:rsidRDefault="00BD2395" w:rsidP="00BD2395">
      <w:pPr>
        <w:jc w:val="center"/>
      </w:pPr>
      <w:r>
        <w:t>Figure 3. Indicators of educating MSME actors</w:t>
      </w:r>
    </w:p>
    <w:p w:rsidR="00BD2395" w:rsidRPr="00BD2395" w:rsidRDefault="00BD2395" w:rsidP="00BD2395">
      <w:pPr>
        <w:jc w:val="center"/>
      </w:pPr>
    </w:p>
    <w:p w:rsidR="00125277" w:rsidRDefault="00BD2395" w:rsidP="00BD2395">
      <w:pPr>
        <w:spacing w:after="240"/>
        <w:jc w:val="both"/>
        <w:rPr>
          <w:i/>
          <w:iCs/>
        </w:rPr>
      </w:pPr>
      <w:r>
        <w:rPr>
          <w:i/>
          <w:iCs/>
        </w:rPr>
        <w:t>Fostering Integrated Financing</w:t>
      </w:r>
    </w:p>
    <w:p w:rsidR="002A10DB" w:rsidRPr="002A10DB" w:rsidRDefault="002A10DB" w:rsidP="002A10DB">
      <w:pPr>
        <w:spacing w:after="240"/>
        <w:ind w:firstLine="567"/>
        <w:jc w:val="both"/>
      </w:pPr>
      <w:r w:rsidRPr="002A10DB">
        <w:t xml:space="preserve">The next analysis is on the factor of Integrated Financing. </w:t>
      </w:r>
      <w:r>
        <w:t>As shown in Figure 4</w:t>
      </w:r>
      <w:r w:rsidRPr="002A10DB">
        <w:t xml:space="preserve">, there are three main indicators that influence the factor of integrated financing as a strategy for the development of the halal industry in East </w:t>
      </w:r>
      <w:proofErr w:type="spellStart"/>
      <w:r w:rsidRPr="002A10DB">
        <w:t>Priangan</w:t>
      </w:r>
      <w:proofErr w:type="spellEnd"/>
      <w:r w:rsidRPr="002A10DB">
        <w:t>, namely financing subsidies, LKS-</w:t>
      </w:r>
      <w:proofErr w:type="spellStart"/>
      <w:r w:rsidRPr="002A10DB">
        <w:t>wakaf</w:t>
      </w:r>
      <w:proofErr w:type="spellEnd"/>
      <w:r w:rsidRPr="002A10DB">
        <w:t xml:space="preserve"> synergy, and P2P-based financing. Based on the analysis results, it shows that financing subsidies are the main indicator that influences the factor of integrated financing with an average value of 0.353. Furthermore, the second indicator that influences the factor of integrated financing is LKS-</w:t>
      </w:r>
      <w:proofErr w:type="spellStart"/>
      <w:r w:rsidRPr="002A10DB">
        <w:t>wakaf</w:t>
      </w:r>
      <w:proofErr w:type="spellEnd"/>
      <w:r w:rsidRPr="002A10DB">
        <w:t xml:space="preserve"> synergy with a value of 0.330. The last indicator that influences is P2P-based financing with an average value of 0.317.</w:t>
      </w:r>
    </w:p>
    <w:p w:rsidR="00801E07" w:rsidRDefault="00BD2395" w:rsidP="00BD2395">
      <w:pPr>
        <w:jc w:val="center"/>
      </w:pPr>
      <w:r>
        <w:rPr>
          <w:noProof/>
          <w:lang w:val="en-US"/>
        </w:rPr>
        <w:drawing>
          <wp:inline distT="0" distB="0" distL="0" distR="0" wp14:anchorId="2881B96B" wp14:editId="13B3043B">
            <wp:extent cx="4572000" cy="2838450"/>
            <wp:effectExtent l="0" t="0" r="19050" b="19050"/>
            <wp:docPr id="7" name="Chart 7">
              <a:extLst xmlns:a="http://schemas.openxmlformats.org/drawingml/2006/main">
                <a:ext uri="{FF2B5EF4-FFF2-40B4-BE49-F238E27FC236}">
                  <a16:creationId xmlns:a16="http://schemas.microsoft.com/office/drawing/2014/main" id="{F8C7BF85-2294-4009-A14D-EC0EB65AF82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BD2395" w:rsidRPr="00801E07" w:rsidRDefault="00BD2395" w:rsidP="00BD2395">
      <w:pPr>
        <w:jc w:val="center"/>
      </w:pPr>
      <w:r>
        <w:t>Figure 4. Indicators of fostering integrated financing</w:t>
      </w:r>
    </w:p>
    <w:p w:rsidR="0041513D" w:rsidRDefault="002A10DB" w:rsidP="002A10DB">
      <w:pPr>
        <w:spacing w:before="240"/>
        <w:ind w:firstLine="567"/>
        <w:jc w:val="both"/>
      </w:pPr>
      <w:r w:rsidRPr="002A10DB">
        <w:t xml:space="preserve">In the study by Hartono &amp; </w:t>
      </w:r>
      <w:proofErr w:type="spellStart"/>
      <w:r w:rsidRPr="002A10DB">
        <w:t>Hartomo</w:t>
      </w:r>
      <w:proofErr w:type="spellEnd"/>
      <w:r w:rsidRPr="002A10DB">
        <w:t xml:space="preserve"> (2014), it was explained that the factors influencing the development of MSMEs are the cost of raw materials, </w:t>
      </w:r>
      <w:proofErr w:type="spellStart"/>
      <w:r w:rsidRPr="002A10DB">
        <w:t>labor</w:t>
      </w:r>
      <w:proofErr w:type="spellEnd"/>
      <w:r w:rsidRPr="002A10DB">
        <w:t xml:space="preserve"> costs, promotional costs, and </w:t>
      </w:r>
      <w:r w:rsidRPr="002A10DB">
        <w:lastRenderedPageBreak/>
        <w:t>the aspect of capital. Other studies have also emphasized that the financial and capital aspects are often the problems faced by MSMEs (</w:t>
      </w:r>
      <w:proofErr w:type="spellStart"/>
      <w:r w:rsidRPr="002A10DB">
        <w:t>Suparwo</w:t>
      </w:r>
      <w:proofErr w:type="spellEnd"/>
      <w:r w:rsidRPr="002A10DB">
        <w:t xml:space="preserve"> et al., 2018; </w:t>
      </w:r>
      <w:proofErr w:type="spellStart"/>
      <w:r w:rsidRPr="002A10DB">
        <w:t>Ningsih</w:t>
      </w:r>
      <w:proofErr w:type="spellEnd"/>
      <w:r w:rsidRPr="002A10DB">
        <w:t xml:space="preserve">, 2020). Therefore, integrated financing, especially in the form of financing subsidies, is needed by MSME actors to develop their businesses. Furthermore, to overcome financial and capital problems, MSMEs can utilize microfinance institutions or fintech, considering that one of the main roles of fintech is to provide financial services for small and medium-sized businesses (Hartono &amp; </w:t>
      </w:r>
      <w:proofErr w:type="spellStart"/>
      <w:r w:rsidRPr="002A10DB">
        <w:t>Hartomo</w:t>
      </w:r>
      <w:proofErr w:type="spellEnd"/>
      <w:r w:rsidRPr="002A10DB">
        <w:t xml:space="preserve">, 2014; </w:t>
      </w:r>
      <w:proofErr w:type="spellStart"/>
      <w:r w:rsidRPr="002A10DB">
        <w:t>Ningsih</w:t>
      </w:r>
      <w:proofErr w:type="spellEnd"/>
      <w:r w:rsidRPr="002A10DB">
        <w:t>, 2020).</w:t>
      </w:r>
    </w:p>
    <w:p w:rsidR="002A10DB" w:rsidRPr="00D82493" w:rsidRDefault="002A10DB" w:rsidP="002A10DB">
      <w:pPr>
        <w:spacing w:before="240"/>
        <w:jc w:val="both"/>
        <w:rPr>
          <w:b/>
          <w:bCs/>
        </w:rPr>
      </w:pPr>
      <w:r w:rsidRPr="00D82493">
        <w:rPr>
          <w:b/>
          <w:bCs/>
        </w:rPr>
        <w:t xml:space="preserve">Alternative </w:t>
      </w:r>
      <w:r w:rsidR="00D82493" w:rsidRPr="00D82493">
        <w:rPr>
          <w:b/>
          <w:bCs/>
        </w:rPr>
        <w:t>Strategy of Halal Industry Development to Improve MSME Competitiveness</w:t>
      </w:r>
    </w:p>
    <w:p w:rsidR="00D82493" w:rsidRDefault="00D82493" w:rsidP="002A10DB">
      <w:pPr>
        <w:spacing w:before="240"/>
        <w:jc w:val="both"/>
      </w:pPr>
      <w:r>
        <w:rPr>
          <w:noProof/>
          <w:lang w:val="en-US"/>
        </w:rPr>
        <w:drawing>
          <wp:inline distT="0" distB="0" distL="0" distR="0" wp14:anchorId="19FD5B7C" wp14:editId="27AB5A72">
            <wp:extent cx="5727700" cy="2797854"/>
            <wp:effectExtent l="0" t="0" r="12700" b="8890"/>
            <wp:docPr id="9" name="Chart 9">
              <a:extLst xmlns:a="http://schemas.openxmlformats.org/drawingml/2006/main">
                <a:ext uri="{FF2B5EF4-FFF2-40B4-BE49-F238E27FC236}">
                  <a16:creationId xmlns:a16="http://schemas.microsoft.com/office/drawing/2014/main" id="{23AFA161-FE06-4930-84E3-703AEE5DD74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82493" w:rsidRDefault="00D82493" w:rsidP="00D82493">
      <w:pPr>
        <w:spacing w:before="240"/>
        <w:jc w:val="center"/>
      </w:pPr>
      <w:r>
        <w:t>Figure 5. Alternative strategies for developing MSME competitiveness</w:t>
      </w:r>
    </w:p>
    <w:p w:rsidR="00D82493" w:rsidRDefault="00D82493" w:rsidP="00D82493">
      <w:pPr>
        <w:spacing w:before="240"/>
        <w:ind w:firstLine="567"/>
        <w:jc w:val="both"/>
      </w:pPr>
      <w:r w:rsidRPr="00D82493">
        <w:t xml:space="preserve">Figure 5 illustrates the strategic alternatives for developing the halal industry in East </w:t>
      </w:r>
      <w:proofErr w:type="spellStart"/>
      <w:r w:rsidRPr="00D82493">
        <w:t>Priangan</w:t>
      </w:r>
      <w:proofErr w:type="spellEnd"/>
      <w:r w:rsidRPr="00D82493">
        <w:t xml:space="preserve">. There are at least 5 main strategies that can be implemented to develop the halal industry in East </w:t>
      </w:r>
      <w:proofErr w:type="spellStart"/>
      <w:r w:rsidRPr="00D82493">
        <w:t>Priangan</w:t>
      </w:r>
      <w:proofErr w:type="spellEnd"/>
      <w:r w:rsidRPr="00D82493">
        <w:t xml:space="preserve">, namely strengthening human resource capacity, strengthening regulations, providing financing support, enhancing halal literacy, and halal certification. The analysis shows that the alternative of strengthening human resource capacity is the main indicator in the strategy for developing the halal industry, with an average value of 0.227, followed by enhancing halal literacy with an average value of 0.225. Then followed by the strategy of providing financing support (0.206), enhancing halal literacy (0.202), and lastly, halal certification (0.141). In the research conducted by </w:t>
      </w:r>
      <w:proofErr w:type="spellStart"/>
      <w:r w:rsidRPr="00D82493">
        <w:t>Leiwakabessy</w:t>
      </w:r>
      <w:proofErr w:type="spellEnd"/>
      <w:r w:rsidRPr="00D82493">
        <w:t xml:space="preserve"> &amp; </w:t>
      </w:r>
      <w:proofErr w:type="spellStart"/>
      <w:r w:rsidRPr="00D82493">
        <w:t>Lahallo</w:t>
      </w:r>
      <w:proofErr w:type="spellEnd"/>
      <w:r w:rsidRPr="00D82493">
        <w:t xml:space="preserve"> (2018), it is explained that the quality of human resources in MSME is still low, especially in the fields of technology, marketing, and management. Therefore, the quality of human resources needs to be considered in developing the halal industry. This is because human resources are the main strength of a business entity, especially MSME. If the quality of human resources in MSME is good, the business will run well, so the quality of the resulting products will also be competitive and superior (</w:t>
      </w:r>
      <w:proofErr w:type="spellStart"/>
      <w:r w:rsidRPr="00D82493">
        <w:t>Rosmadi</w:t>
      </w:r>
      <w:proofErr w:type="spellEnd"/>
      <w:r w:rsidRPr="00D82493">
        <w:t>, 2021).</w:t>
      </w:r>
    </w:p>
    <w:p w:rsidR="00D82493" w:rsidRDefault="00D82493" w:rsidP="00D82493">
      <w:pPr>
        <w:spacing w:before="240"/>
        <w:jc w:val="both"/>
        <w:rPr>
          <w:b/>
          <w:bCs/>
        </w:rPr>
      </w:pPr>
      <w:r w:rsidRPr="00801E07">
        <w:rPr>
          <w:b/>
          <w:bCs/>
        </w:rPr>
        <w:t>DISCUSSION</w:t>
      </w:r>
    </w:p>
    <w:p w:rsidR="00D82493" w:rsidRDefault="00D82493" w:rsidP="00D82493">
      <w:pPr>
        <w:spacing w:before="240"/>
        <w:ind w:firstLine="567"/>
        <w:jc w:val="both"/>
      </w:pPr>
      <w:r w:rsidRPr="00D82493">
        <w:t xml:space="preserve">Based on the results of the analysis, several findings were obtained regarding the criteria for the priority order of strategies, starting with Education for MSMEs, where the main </w:t>
      </w:r>
      <w:r w:rsidRPr="00D82493">
        <w:lastRenderedPageBreak/>
        <w:t xml:space="preserve">priority is the indicator of halal lifestyle education, followed by stakeholder synergy and program research. </w:t>
      </w:r>
      <w:proofErr w:type="spellStart"/>
      <w:r w:rsidRPr="00D82493">
        <w:t>Baharuddin</w:t>
      </w:r>
      <w:proofErr w:type="spellEnd"/>
      <w:r w:rsidRPr="00D82493">
        <w:t xml:space="preserve"> et al. (2015) explained that halal lifestyle education is important for micro, small, and medium enterprises (MSMEs) because it can help them understand the concept of halal and its implications for their business. </w:t>
      </w:r>
      <w:proofErr w:type="spellStart"/>
      <w:r w:rsidRPr="00D82493">
        <w:t>Pujiyono</w:t>
      </w:r>
      <w:proofErr w:type="spellEnd"/>
      <w:r w:rsidRPr="00D82493">
        <w:t xml:space="preserve"> et al. (2018) also emphasized that halal lifestyle has become a global trend and shows an increasing trend every year. This trend will directly impact the increase in demand for halal products, making halal awareness very important for producers or business owners and giving them the opportunity to benefit from the increasing demand for halal products. Furthermore, economic benefits can also be felt by MSME players (</w:t>
      </w:r>
      <w:proofErr w:type="spellStart"/>
      <w:r w:rsidRPr="00D82493">
        <w:t>Margarena</w:t>
      </w:r>
      <w:proofErr w:type="spellEnd"/>
      <w:r w:rsidRPr="00D82493">
        <w:t xml:space="preserve"> &amp; </w:t>
      </w:r>
      <w:proofErr w:type="spellStart"/>
      <w:r w:rsidRPr="00D82493">
        <w:t>Setiawan</w:t>
      </w:r>
      <w:proofErr w:type="spellEnd"/>
      <w:r w:rsidRPr="00D82493">
        <w:t>, 2022). Moreover, by increasing halal lifestyle education for MSMEs, it can help them understand the elements of Muslim intention in buying halal products (</w:t>
      </w:r>
      <w:proofErr w:type="spellStart"/>
      <w:r w:rsidRPr="00D82493">
        <w:t>Wiyono</w:t>
      </w:r>
      <w:proofErr w:type="spellEnd"/>
      <w:r w:rsidRPr="00D82493">
        <w:t xml:space="preserve"> et al., 2022) and enhance the role of MSMEs in driving the halal industry (</w:t>
      </w:r>
      <w:proofErr w:type="spellStart"/>
      <w:r w:rsidRPr="00D82493">
        <w:t>Puspitaningrum</w:t>
      </w:r>
      <w:proofErr w:type="spellEnd"/>
      <w:r w:rsidRPr="00D82493">
        <w:t xml:space="preserve"> et al., 2021).</w:t>
      </w:r>
    </w:p>
    <w:p w:rsidR="00D82493" w:rsidRDefault="00431BAB" w:rsidP="00D82493">
      <w:pPr>
        <w:spacing w:before="240"/>
        <w:ind w:firstLine="567"/>
        <w:jc w:val="both"/>
      </w:pPr>
      <w:r w:rsidRPr="00431BAB">
        <w:t>Furthermore, stakeholder synergy is also important for the development of micro, small, and medium-sized enterprises (MSMEs) because it helps identify and map the conditions of MSMEs in a region (Harini et al., 2019) and recommend policies that can help improve their performance (</w:t>
      </w:r>
      <w:proofErr w:type="spellStart"/>
      <w:r w:rsidRPr="00431BAB">
        <w:t>Yuningsih</w:t>
      </w:r>
      <w:proofErr w:type="spellEnd"/>
      <w:r w:rsidRPr="00431BAB">
        <w:t xml:space="preserve"> et al., 2022). In addition, stakeholder synergy can also help identify actions that stakeholders can take to support development (</w:t>
      </w:r>
      <w:proofErr w:type="spellStart"/>
      <w:r w:rsidRPr="00431BAB">
        <w:t>Dolmaci</w:t>
      </w:r>
      <w:proofErr w:type="spellEnd"/>
      <w:r w:rsidRPr="00431BAB">
        <w:t>, 2010) and strategies for improving the performance of MSMEs through stakeholder collaboration (</w:t>
      </w:r>
      <w:proofErr w:type="spellStart"/>
      <w:r w:rsidRPr="00431BAB">
        <w:t>Yuningsih</w:t>
      </w:r>
      <w:proofErr w:type="spellEnd"/>
      <w:r w:rsidRPr="00431BAB">
        <w:t xml:space="preserve"> et al., 2022). Furthermore, stakeholder synergy can help understand the forms of cooperation between MSMEs so that they can benefit from sustainable economic development (</w:t>
      </w:r>
      <w:proofErr w:type="spellStart"/>
      <w:r w:rsidRPr="00431BAB">
        <w:t>Guimarães</w:t>
      </w:r>
      <w:proofErr w:type="spellEnd"/>
      <w:r w:rsidRPr="00431BAB">
        <w:t xml:space="preserve"> et al., 2021).</w:t>
      </w:r>
    </w:p>
    <w:p w:rsidR="00431BAB" w:rsidRDefault="00431BAB" w:rsidP="00D82493">
      <w:pPr>
        <w:spacing w:before="240"/>
        <w:ind w:firstLine="567"/>
        <w:jc w:val="both"/>
      </w:pPr>
      <w:r w:rsidRPr="00431BAB">
        <w:t xml:space="preserve">The next strategic criteria is integrated financing, with the priority strategic indicator being subsidized financing, followed by the synergy of LKS-waqf and P2P-based financing. Hartono &amp; </w:t>
      </w:r>
      <w:proofErr w:type="spellStart"/>
      <w:r w:rsidRPr="00431BAB">
        <w:t>Hartomo</w:t>
      </w:r>
      <w:proofErr w:type="spellEnd"/>
      <w:r w:rsidRPr="00431BAB">
        <w:t xml:space="preserve"> (2014) explained that several factors influencing the development of micro, small and medium enterprises (MSMEs) are raw material costs, </w:t>
      </w:r>
      <w:proofErr w:type="spellStart"/>
      <w:r w:rsidRPr="00431BAB">
        <w:t>labor</w:t>
      </w:r>
      <w:proofErr w:type="spellEnd"/>
      <w:r w:rsidRPr="00431BAB">
        <w:t xml:space="preserve"> costs, promotion costs, and from the perspective of capital, where these factors are related to financing. Integrated financing and subsidized financing are important for MSME development as they can help bridge the financing gap of MSMEs (Bruhn et al., 2017), increase financial inclusion of MSMEs (Blancher et al., 2019), and stimulate economic growth and job creation (Lin et al., 2022). Furthermore, </w:t>
      </w:r>
      <w:proofErr w:type="spellStart"/>
      <w:r w:rsidRPr="00431BAB">
        <w:t>Marlina</w:t>
      </w:r>
      <w:proofErr w:type="spellEnd"/>
      <w:r w:rsidRPr="00431BAB">
        <w:t xml:space="preserve"> &amp; </w:t>
      </w:r>
      <w:proofErr w:type="spellStart"/>
      <w:r w:rsidRPr="00431BAB">
        <w:t>Rahmat's</w:t>
      </w:r>
      <w:proofErr w:type="spellEnd"/>
      <w:r w:rsidRPr="00431BAB">
        <w:t xml:space="preserve"> (2018) research explains the role of LKS, especially in terms of capital, which is crucial for micro-entrepreneurs, where financing from LKS can be utilized to expand the market and develop the business, contributing significantly to the national economy. In addition, LKS with ZISWAF institutions can provide a way out for fulfilling consumptive basic needs of the community and can cover the basic investment needs of MSMEs.</w:t>
      </w:r>
    </w:p>
    <w:p w:rsidR="00431BAB" w:rsidRDefault="00431BAB" w:rsidP="00D82493">
      <w:pPr>
        <w:spacing w:before="240"/>
        <w:ind w:firstLine="567"/>
        <w:jc w:val="both"/>
      </w:pPr>
      <w:r w:rsidRPr="00431BAB">
        <w:t xml:space="preserve">The next criterion is MSME database, with its main indicator being to collect data on business actors, followed by creating a database platform and collaborating with LKS. </w:t>
      </w:r>
      <w:proofErr w:type="spellStart"/>
      <w:r w:rsidRPr="00431BAB">
        <w:t>Gunawan</w:t>
      </w:r>
      <w:proofErr w:type="spellEnd"/>
      <w:r w:rsidRPr="00431BAB">
        <w:t xml:space="preserve"> et al. (2021) explained that collecting MSME data or MSME database is very important, considering the important role of data for the development of UMKM. Furthermore, it will also make it easier to explore opportunities and challenges for small businesses. In several other studies, it is also mentioned that collecting data on business actors is important, including to empower digital strategies for small and medium enterprises (</w:t>
      </w:r>
      <w:proofErr w:type="spellStart"/>
      <w:r w:rsidRPr="00431BAB">
        <w:t>Soegoto</w:t>
      </w:r>
      <w:proofErr w:type="spellEnd"/>
      <w:r w:rsidRPr="00431BAB">
        <w:t xml:space="preserve"> et al., 2022), assess the readiness of UMKM in using e-money technology (</w:t>
      </w:r>
      <w:proofErr w:type="spellStart"/>
      <w:r w:rsidRPr="00431BAB">
        <w:t>Gunawan</w:t>
      </w:r>
      <w:proofErr w:type="spellEnd"/>
      <w:r w:rsidRPr="00431BAB">
        <w:t xml:space="preserve"> et al., 2019), and enable owners to manage their business through an accounting bookkeeping system (</w:t>
      </w:r>
      <w:proofErr w:type="spellStart"/>
      <w:r w:rsidRPr="00431BAB">
        <w:t>Sulastri</w:t>
      </w:r>
      <w:proofErr w:type="spellEnd"/>
      <w:r w:rsidRPr="00431BAB">
        <w:t xml:space="preserve"> et al., 2022).</w:t>
      </w:r>
    </w:p>
    <w:p w:rsidR="00431BAB" w:rsidRDefault="00431BAB" w:rsidP="00D82493">
      <w:pPr>
        <w:spacing w:before="240"/>
        <w:ind w:firstLine="567"/>
        <w:jc w:val="both"/>
      </w:pPr>
      <w:r w:rsidRPr="00431BAB">
        <w:lastRenderedPageBreak/>
        <w:t>The next finding is related to alternative strategies with priority indicators being strengthening human resource capacity, followed by strengthening halal literacy, financing support strategy, further followed by strengthening halal literacy, and lastly halal certification. The importance of strengthening human resources in MSME is because it can have an impact on optimizing their performance (</w:t>
      </w:r>
      <w:proofErr w:type="spellStart"/>
      <w:r w:rsidRPr="00431BAB">
        <w:t>Hernita</w:t>
      </w:r>
      <w:proofErr w:type="spellEnd"/>
      <w:r w:rsidRPr="00431BAB">
        <w:t xml:space="preserve"> et al., 2021), help MSME enter the global market, positively influence </w:t>
      </w:r>
      <w:r>
        <w:t>MSME</w:t>
      </w:r>
      <w:r w:rsidRPr="00431BAB">
        <w:t xml:space="preserve"> development (Surya et al., 2021), and increase business productivity (</w:t>
      </w:r>
      <w:proofErr w:type="spellStart"/>
      <w:r w:rsidRPr="00431BAB">
        <w:t>Hernita</w:t>
      </w:r>
      <w:proofErr w:type="spellEnd"/>
      <w:r w:rsidRPr="00431BAB">
        <w:t xml:space="preserve"> et al., 2021). Furthermore, </w:t>
      </w:r>
      <w:proofErr w:type="spellStart"/>
      <w:r w:rsidRPr="00431BAB">
        <w:t>Rosmadi</w:t>
      </w:r>
      <w:proofErr w:type="spellEnd"/>
      <w:r w:rsidRPr="00431BAB">
        <w:t xml:space="preserve"> (2021) states that if the quality of human resources for UMKM is good, then the business initiated will also run well, so that the quality of the products produced will also be competitive and superior.</w:t>
      </w:r>
    </w:p>
    <w:p w:rsidR="00431BAB" w:rsidRPr="00431BAB" w:rsidRDefault="00431BAB" w:rsidP="00431BAB">
      <w:pPr>
        <w:spacing w:before="240"/>
        <w:jc w:val="both"/>
        <w:rPr>
          <w:b/>
          <w:bCs/>
        </w:rPr>
      </w:pPr>
      <w:r w:rsidRPr="00431BAB">
        <w:rPr>
          <w:b/>
          <w:bCs/>
        </w:rPr>
        <w:t>CONCLUSION</w:t>
      </w:r>
    </w:p>
    <w:p w:rsidR="00431BAB" w:rsidRDefault="008314F1" w:rsidP="008314F1">
      <w:pPr>
        <w:spacing w:before="240"/>
        <w:ind w:firstLine="567"/>
        <w:jc w:val="both"/>
      </w:pPr>
      <w:r w:rsidRPr="008314F1">
        <w:t xml:space="preserve">The research findings explain that there are three aspects of halal industry development strategy criteria to improve the competitiveness of MSME in East </w:t>
      </w:r>
      <w:proofErr w:type="spellStart"/>
      <w:r w:rsidRPr="008314F1">
        <w:t>Priangan</w:t>
      </w:r>
      <w:proofErr w:type="spellEnd"/>
      <w:r w:rsidRPr="008314F1">
        <w:t>, which are education for MSME, integrated financing, and MSME database. Overall, the description of these criteria aspects obtained priority rankings, namely: 1) Education for MSME, where the main priority is the halal lifestyle education indicator, followed by stakeholder synergy and program research. 2) Integrated financing, with the strategic priority indicator being financing subsidies, followed by LKS-</w:t>
      </w:r>
      <w:proofErr w:type="spellStart"/>
      <w:r w:rsidRPr="008314F1">
        <w:t>wakaf</w:t>
      </w:r>
      <w:proofErr w:type="spellEnd"/>
      <w:r w:rsidRPr="008314F1">
        <w:t xml:space="preserve"> synergy and P2P-based financing. 3) MSME database, with the main indicator being to collect MSME data, followed by creating a database platform and LKS collaboration.</w:t>
      </w:r>
    </w:p>
    <w:p w:rsidR="008314F1" w:rsidRDefault="008314F1" w:rsidP="008314F1">
      <w:pPr>
        <w:spacing w:before="240"/>
        <w:ind w:firstLine="567"/>
        <w:jc w:val="both"/>
      </w:pPr>
      <w:r w:rsidRPr="008314F1">
        <w:t xml:space="preserve">In addition to the aforementioned strategy criteria, there are at least 5 alternative strategies offered and considered to solve the problems in the halal industry as an effort to increase the competitiveness of MSMEs in East </w:t>
      </w:r>
      <w:proofErr w:type="spellStart"/>
      <w:r w:rsidRPr="008314F1">
        <w:t>Priangan</w:t>
      </w:r>
      <w:proofErr w:type="spellEnd"/>
      <w:r w:rsidRPr="008314F1">
        <w:t>. These alternative strategies include strengthening human resource capacity, strengthening regulations, financing support, strengthening halal literacy, and halal certification. Among these alternative strategies, the indicators that are given the highest priority in sequence are strengthening human resource capacity, followed by strengthening halal literacy, financing support strategy, followed by strengthening halal literacy, and lastly halal certification.</w:t>
      </w:r>
    </w:p>
    <w:p w:rsidR="008314F1" w:rsidRDefault="008314F1" w:rsidP="008314F1">
      <w:pPr>
        <w:spacing w:before="240"/>
        <w:ind w:firstLine="567"/>
        <w:jc w:val="both"/>
      </w:pPr>
      <w:r w:rsidRPr="008314F1">
        <w:t xml:space="preserve">This study has limitations, namely the strategy criteria used only include three aspects, which are education for MSME, integrated financing, and MSME databases. This explains that there are still other aspects of MSME problems that are not included in this study, such as the aspect of utilizing technology and digitization in MSME, regulatory aspects from regulators or the government, and so on. In addition, this study only focuses on the East </w:t>
      </w:r>
      <w:proofErr w:type="spellStart"/>
      <w:r w:rsidRPr="008314F1">
        <w:t>Priangan</w:t>
      </w:r>
      <w:proofErr w:type="spellEnd"/>
      <w:r w:rsidRPr="008314F1">
        <w:t xml:space="preserve"> region, where there may be other regions that have higher economic potential and other regions also need the development of halal industry in terms of their MSME competitiveness. Therefore, it is expected that further research can develop this study, for example, by adding strategy criteria or using other relevant strategy criteria to the problems faced by MSME. Additionally, future researchers can examine other regions that also have high economic potential or regions that need the development of their halal MSME and use other relevant approaches.</w:t>
      </w:r>
    </w:p>
    <w:p w:rsidR="008314F1" w:rsidRDefault="008314F1" w:rsidP="008314F1">
      <w:pPr>
        <w:spacing w:before="240"/>
        <w:jc w:val="both"/>
        <w:rPr>
          <w:b/>
          <w:bCs/>
        </w:rPr>
      </w:pPr>
      <w:r w:rsidRPr="008314F1">
        <w:rPr>
          <w:b/>
          <w:bCs/>
        </w:rPr>
        <w:t>REFERENCES</w:t>
      </w:r>
    </w:p>
    <w:p w:rsidR="008314F1" w:rsidRPr="008314F1" w:rsidRDefault="008314F1" w:rsidP="008314F1">
      <w:pPr>
        <w:ind w:left="567" w:hanging="567"/>
        <w:jc w:val="both"/>
        <w:rPr>
          <w:rFonts w:asciiTheme="majorHAnsi" w:hAnsiTheme="majorHAnsi" w:cstheme="majorHAnsi"/>
        </w:rPr>
      </w:pPr>
      <w:proofErr w:type="spellStart"/>
      <w:r w:rsidRPr="008314F1">
        <w:rPr>
          <w:rFonts w:asciiTheme="majorHAnsi" w:hAnsiTheme="majorHAnsi" w:cstheme="majorHAnsi"/>
        </w:rPr>
        <w:t>Anandita</w:t>
      </w:r>
      <w:proofErr w:type="spellEnd"/>
      <w:r w:rsidRPr="008314F1">
        <w:rPr>
          <w:rFonts w:asciiTheme="majorHAnsi" w:hAnsiTheme="majorHAnsi" w:cstheme="majorHAnsi"/>
        </w:rPr>
        <w:t xml:space="preserve">, S. R., Al-faqih, M. I., </w:t>
      </w:r>
      <w:proofErr w:type="spellStart"/>
      <w:r w:rsidRPr="008314F1">
        <w:rPr>
          <w:rFonts w:asciiTheme="majorHAnsi" w:hAnsiTheme="majorHAnsi" w:cstheme="majorHAnsi"/>
        </w:rPr>
        <w:t>Azah</w:t>
      </w:r>
      <w:proofErr w:type="spellEnd"/>
      <w:r w:rsidRPr="008314F1">
        <w:rPr>
          <w:rFonts w:asciiTheme="majorHAnsi" w:hAnsiTheme="majorHAnsi" w:cstheme="majorHAnsi"/>
        </w:rPr>
        <w:t xml:space="preserve">, I. N., </w:t>
      </w:r>
      <w:proofErr w:type="spellStart"/>
      <w:r w:rsidRPr="008314F1">
        <w:rPr>
          <w:rFonts w:asciiTheme="majorHAnsi" w:hAnsiTheme="majorHAnsi" w:cstheme="majorHAnsi"/>
        </w:rPr>
        <w:t>Ghusain</w:t>
      </w:r>
      <w:proofErr w:type="spellEnd"/>
      <w:r w:rsidRPr="008314F1">
        <w:rPr>
          <w:rFonts w:asciiTheme="majorHAnsi" w:hAnsiTheme="majorHAnsi" w:cstheme="majorHAnsi"/>
        </w:rPr>
        <w:t xml:space="preserve">, N., </w:t>
      </w:r>
      <w:proofErr w:type="spellStart"/>
      <w:r w:rsidRPr="008314F1">
        <w:rPr>
          <w:rFonts w:asciiTheme="majorHAnsi" w:hAnsiTheme="majorHAnsi" w:cstheme="majorHAnsi"/>
        </w:rPr>
        <w:t>Mahendri</w:t>
      </w:r>
      <w:proofErr w:type="spellEnd"/>
      <w:r w:rsidRPr="008314F1">
        <w:rPr>
          <w:rFonts w:asciiTheme="majorHAnsi" w:hAnsiTheme="majorHAnsi" w:cstheme="majorHAnsi"/>
        </w:rPr>
        <w:t xml:space="preserve">, W., &amp; Fadhli, K. (2022). </w:t>
      </w:r>
      <w:proofErr w:type="spellStart"/>
      <w:r w:rsidRPr="008314F1">
        <w:rPr>
          <w:rFonts w:asciiTheme="majorHAnsi" w:hAnsiTheme="majorHAnsi" w:cstheme="majorHAnsi"/>
        </w:rPr>
        <w:t>Peningkatan</w:t>
      </w:r>
      <w:proofErr w:type="spellEnd"/>
      <w:r w:rsidRPr="008314F1">
        <w:rPr>
          <w:rFonts w:asciiTheme="majorHAnsi" w:hAnsiTheme="majorHAnsi" w:cstheme="majorHAnsi"/>
        </w:rPr>
        <w:t xml:space="preserve"> </w:t>
      </w:r>
      <w:proofErr w:type="spellStart"/>
      <w:r w:rsidRPr="008314F1">
        <w:rPr>
          <w:rFonts w:asciiTheme="majorHAnsi" w:hAnsiTheme="majorHAnsi" w:cstheme="majorHAnsi"/>
        </w:rPr>
        <w:t>Daya</w:t>
      </w:r>
      <w:proofErr w:type="spellEnd"/>
      <w:r w:rsidRPr="008314F1">
        <w:rPr>
          <w:rFonts w:asciiTheme="majorHAnsi" w:hAnsiTheme="majorHAnsi" w:cstheme="majorHAnsi"/>
        </w:rPr>
        <w:t xml:space="preserve"> </w:t>
      </w:r>
      <w:proofErr w:type="spellStart"/>
      <w:r w:rsidRPr="008314F1">
        <w:rPr>
          <w:rFonts w:asciiTheme="majorHAnsi" w:hAnsiTheme="majorHAnsi" w:cstheme="majorHAnsi"/>
        </w:rPr>
        <w:t>Saing</w:t>
      </w:r>
      <w:proofErr w:type="spellEnd"/>
      <w:r w:rsidRPr="008314F1">
        <w:rPr>
          <w:rFonts w:asciiTheme="majorHAnsi" w:hAnsiTheme="majorHAnsi" w:cstheme="majorHAnsi"/>
        </w:rPr>
        <w:t xml:space="preserve"> </w:t>
      </w:r>
      <w:proofErr w:type="spellStart"/>
      <w:r w:rsidRPr="008314F1">
        <w:rPr>
          <w:rFonts w:asciiTheme="majorHAnsi" w:hAnsiTheme="majorHAnsi" w:cstheme="majorHAnsi"/>
        </w:rPr>
        <w:t>Produk</w:t>
      </w:r>
      <w:proofErr w:type="spellEnd"/>
      <w:r w:rsidRPr="008314F1">
        <w:rPr>
          <w:rFonts w:asciiTheme="majorHAnsi" w:hAnsiTheme="majorHAnsi" w:cstheme="majorHAnsi"/>
        </w:rPr>
        <w:t xml:space="preserve"> </w:t>
      </w:r>
      <w:proofErr w:type="spellStart"/>
      <w:r w:rsidRPr="008314F1">
        <w:rPr>
          <w:rFonts w:asciiTheme="majorHAnsi" w:hAnsiTheme="majorHAnsi" w:cstheme="majorHAnsi"/>
        </w:rPr>
        <w:t>Pelaku</w:t>
      </w:r>
      <w:proofErr w:type="spellEnd"/>
      <w:r w:rsidRPr="008314F1">
        <w:rPr>
          <w:rFonts w:asciiTheme="majorHAnsi" w:hAnsiTheme="majorHAnsi" w:cstheme="majorHAnsi"/>
        </w:rPr>
        <w:t xml:space="preserve"> </w:t>
      </w:r>
      <w:proofErr w:type="spellStart"/>
      <w:r w:rsidRPr="008314F1">
        <w:rPr>
          <w:rFonts w:asciiTheme="majorHAnsi" w:hAnsiTheme="majorHAnsi" w:cstheme="majorHAnsi"/>
        </w:rPr>
        <w:t>Industri</w:t>
      </w:r>
      <w:proofErr w:type="spellEnd"/>
      <w:r w:rsidRPr="008314F1">
        <w:rPr>
          <w:rFonts w:asciiTheme="majorHAnsi" w:hAnsiTheme="majorHAnsi" w:cstheme="majorHAnsi"/>
        </w:rPr>
        <w:t xml:space="preserve"> </w:t>
      </w:r>
      <w:proofErr w:type="spellStart"/>
      <w:r w:rsidRPr="008314F1">
        <w:rPr>
          <w:rFonts w:asciiTheme="majorHAnsi" w:hAnsiTheme="majorHAnsi" w:cstheme="majorHAnsi"/>
        </w:rPr>
        <w:t>Makanan</w:t>
      </w:r>
      <w:proofErr w:type="spellEnd"/>
      <w:r w:rsidRPr="008314F1">
        <w:rPr>
          <w:rFonts w:asciiTheme="majorHAnsi" w:hAnsiTheme="majorHAnsi" w:cstheme="majorHAnsi"/>
        </w:rPr>
        <w:t xml:space="preserve"> </w:t>
      </w:r>
      <w:proofErr w:type="spellStart"/>
      <w:r w:rsidRPr="008314F1">
        <w:rPr>
          <w:rFonts w:asciiTheme="majorHAnsi" w:hAnsiTheme="majorHAnsi" w:cstheme="majorHAnsi"/>
        </w:rPr>
        <w:t>Olahan</w:t>
      </w:r>
      <w:proofErr w:type="spellEnd"/>
      <w:r w:rsidRPr="008314F1">
        <w:rPr>
          <w:rFonts w:asciiTheme="majorHAnsi" w:hAnsiTheme="majorHAnsi" w:cstheme="majorHAnsi"/>
        </w:rPr>
        <w:t xml:space="preserve"> UMKM </w:t>
      </w:r>
      <w:proofErr w:type="spellStart"/>
      <w:r w:rsidRPr="008314F1">
        <w:rPr>
          <w:rFonts w:asciiTheme="majorHAnsi" w:hAnsiTheme="majorHAnsi" w:cstheme="majorHAnsi"/>
        </w:rPr>
        <w:t>melalui</w:t>
      </w:r>
      <w:proofErr w:type="spellEnd"/>
      <w:r w:rsidRPr="008314F1">
        <w:rPr>
          <w:rFonts w:asciiTheme="majorHAnsi" w:hAnsiTheme="majorHAnsi" w:cstheme="majorHAnsi"/>
        </w:rPr>
        <w:t xml:space="preserve"> </w:t>
      </w:r>
      <w:proofErr w:type="spellStart"/>
      <w:r w:rsidRPr="008314F1">
        <w:rPr>
          <w:rFonts w:asciiTheme="majorHAnsi" w:hAnsiTheme="majorHAnsi" w:cstheme="majorHAnsi"/>
        </w:rPr>
        <w:t>Pelatihan</w:t>
      </w:r>
      <w:proofErr w:type="spellEnd"/>
      <w:r w:rsidRPr="008314F1">
        <w:rPr>
          <w:rFonts w:asciiTheme="majorHAnsi" w:hAnsiTheme="majorHAnsi" w:cstheme="majorHAnsi"/>
        </w:rPr>
        <w:t xml:space="preserve"> </w:t>
      </w:r>
      <w:proofErr w:type="spellStart"/>
      <w:r w:rsidRPr="008314F1">
        <w:rPr>
          <w:rFonts w:asciiTheme="majorHAnsi" w:hAnsiTheme="majorHAnsi" w:cstheme="majorHAnsi"/>
        </w:rPr>
        <w:t>Sertifikasi</w:t>
      </w:r>
      <w:proofErr w:type="spellEnd"/>
      <w:r w:rsidRPr="008314F1">
        <w:rPr>
          <w:rFonts w:asciiTheme="majorHAnsi" w:hAnsiTheme="majorHAnsi" w:cstheme="majorHAnsi"/>
        </w:rPr>
        <w:t xml:space="preserve"> Halal dan BPOM. </w:t>
      </w:r>
      <w:proofErr w:type="spellStart"/>
      <w:r w:rsidRPr="008314F1">
        <w:rPr>
          <w:rFonts w:asciiTheme="majorHAnsi" w:hAnsiTheme="majorHAnsi" w:cstheme="majorHAnsi"/>
          <w:i/>
          <w:iCs/>
        </w:rPr>
        <w:t>Jumat</w:t>
      </w:r>
      <w:proofErr w:type="spellEnd"/>
      <w:r w:rsidRPr="008314F1">
        <w:rPr>
          <w:rFonts w:asciiTheme="majorHAnsi" w:hAnsiTheme="majorHAnsi" w:cstheme="majorHAnsi"/>
          <w:i/>
          <w:iCs/>
        </w:rPr>
        <w:t xml:space="preserve"> </w:t>
      </w:r>
      <w:proofErr w:type="spellStart"/>
      <w:r w:rsidRPr="008314F1">
        <w:rPr>
          <w:rFonts w:asciiTheme="majorHAnsi" w:hAnsiTheme="majorHAnsi" w:cstheme="majorHAnsi"/>
          <w:i/>
          <w:iCs/>
        </w:rPr>
        <w:t>Ekonomi</w:t>
      </w:r>
      <w:proofErr w:type="spellEnd"/>
      <w:r w:rsidRPr="008314F1">
        <w:rPr>
          <w:rFonts w:asciiTheme="majorHAnsi" w:hAnsiTheme="majorHAnsi" w:cstheme="majorHAnsi"/>
          <w:i/>
          <w:iCs/>
        </w:rPr>
        <w:t xml:space="preserve">: </w:t>
      </w:r>
      <w:proofErr w:type="spellStart"/>
      <w:r w:rsidRPr="008314F1">
        <w:rPr>
          <w:rFonts w:asciiTheme="majorHAnsi" w:hAnsiTheme="majorHAnsi" w:cstheme="majorHAnsi"/>
          <w:i/>
          <w:iCs/>
        </w:rPr>
        <w:t>Jurnal</w:t>
      </w:r>
      <w:proofErr w:type="spellEnd"/>
      <w:r w:rsidRPr="008314F1">
        <w:rPr>
          <w:rFonts w:asciiTheme="majorHAnsi" w:hAnsiTheme="majorHAnsi" w:cstheme="majorHAnsi"/>
          <w:i/>
          <w:iCs/>
        </w:rPr>
        <w:t xml:space="preserve"> </w:t>
      </w:r>
      <w:proofErr w:type="spellStart"/>
      <w:r w:rsidRPr="008314F1">
        <w:rPr>
          <w:rFonts w:asciiTheme="majorHAnsi" w:hAnsiTheme="majorHAnsi" w:cstheme="majorHAnsi"/>
          <w:i/>
          <w:iCs/>
        </w:rPr>
        <w:t>Pengabdian</w:t>
      </w:r>
      <w:proofErr w:type="spellEnd"/>
      <w:r w:rsidRPr="008314F1">
        <w:rPr>
          <w:rFonts w:asciiTheme="majorHAnsi" w:hAnsiTheme="majorHAnsi" w:cstheme="majorHAnsi"/>
          <w:i/>
          <w:iCs/>
        </w:rPr>
        <w:t xml:space="preserve"> Masyarakat</w:t>
      </w:r>
      <w:r w:rsidRPr="008314F1">
        <w:rPr>
          <w:rFonts w:asciiTheme="majorHAnsi" w:hAnsiTheme="majorHAnsi" w:cstheme="majorHAnsi"/>
        </w:rPr>
        <w:t>, </w:t>
      </w:r>
      <w:r w:rsidRPr="008314F1">
        <w:rPr>
          <w:rFonts w:asciiTheme="majorHAnsi" w:hAnsiTheme="majorHAnsi" w:cstheme="majorHAnsi"/>
          <w:i/>
          <w:iCs/>
        </w:rPr>
        <w:t>3</w:t>
      </w:r>
      <w:r w:rsidRPr="008314F1">
        <w:rPr>
          <w:rFonts w:asciiTheme="majorHAnsi" w:hAnsiTheme="majorHAnsi" w:cstheme="majorHAnsi"/>
        </w:rPr>
        <w:t>(3), 183-187.</w:t>
      </w:r>
    </w:p>
    <w:p w:rsidR="008314F1" w:rsidRPr="008314F1" w:rsidRDefault="008314F1" w:rsidP="008314F1">
      <w:pPr>
        <w:ind w:left="567" w:hanging="567"/>
        <w:jc w:val="both"/>
        <w:rPr>
          <w:rFonts w:asciiTheme="majorHAnsi" w:hAnsiTheme="majorHAnsi" w:cstheme="majorHAnsi"/>
        </w:rPr>
      </w:pPr>
      <w:proofErr w:type="spellStart"/>
      <w:r w:rsidRPr="008314F1">
        <w:rPr>
          <w:rFonts w:asciiTheme="majorHAnsi" w:hAnsiTheme="majorHAnsi" w:cstheme="majorHAnsi"/>
        </w:rPr>
        <w:lastRenderedPageBreak/>
        <w:t>Puspitaningrum</w:t>
      </w:r>
      <w:proofErr w:type="spellEnd"/>
      <w:r w:rsidRPr="008314F1">
        <w:rPr>
          <w:rFonts w:asciiTheme="majorHAnsi" w:hAnsiTheme="majorHAnsi" w:cstheme="majorHAnsi"/>
        </w:rPr>
        <w:t xml:space="preserve">, R., Damanhur, D., </w:t>
      </w:r>
      <w:proofErr w:type="spellStart"/>
      <w:r w:rsidRPr="008314F1">
        <w:rPr>
          <w:rFonts w:asciiTheme="majorHAnsi" w:hAnsiTheme="majorHAnsi" w:cstheme="majorHAnsi"/>
        </w:rPr>
        <w:t>Falahuddin</w:t>
      </w:r>
      <w:proofErr w:type="spellEnd"/>
      <w:r w:rsidRPr="008314F1">
        <w:rPr>
          <w:rFonts w:asciiTheme="majorHAnsi" w:hAnsiTheme="majorHAnsi" w:cstheme="majorHAnsi"/>
        </w:rPr>
        <w:t xml:space="preserve">, F., </w:t>
      </w:r>
      <w:proofErr w:type="spellStart"/>
      <w:r w:rsidRPr="008314F1">
        <w:rPr>
          <w:rFonts w:asciiTheme="majorHAnsi" w:hAnsiTheme="majorHAnsi" w:cstheme="majorHAnsi"/>
        </w:rPr>
        <w:t>Hasibuan</w:t>
      </w:r>
      <w:proofErr w:type="spellEnd"/>
      <w:r w:rsidRPr="008314F1">
        <w:rPr>
          <w:rFonts w:asciiTheme="majorHAnsi" w:hAnsiTheme="majorHAnsi" w:cstheme="majorHAnsi"/>
        </w:rPr>
        <w:t xml:space="preserve">, A. F. H., &amp; Agustin, S. The Role Of Micro Small Medium </w:t>
      </w:r>
      <w:proofErr w:type="spellStart"/>
      <w:r w:rsidRPr="008314F1">
        <w:rPr>
          <w:rFonts w:asciiTheme="majorHAnsi" w:hAnsiTheme="majorHAnsi" w:cstheme="majorHAnsi"/>
        </w:rPr>
        <w:t>Entreprises</w:t>
      </w:r>
      <w:proofErr w:type="spellEnd"/>
      <w:r w:rsidRPr="008314F1">
        <w:rPr>
          <w:rFonts w:asciiTheme="majorHAnsi" w:hAnsiTheme="majorHAnsi" w:cstheme="majorHAnsi"/>
        </w:rPr>
        <w:t xml:space="preserve"> (MSMEs) In Halal Industry Enhancement (Case Study of MSMEs in </w:t>
      </w:r>
      <w:proofErr w:type="spellStart"/>
      <w:r w:rsidRPr="008314F1">
        <w:rPr>
          <w:rFonts w:asciiTheme="majorHAnsi" w:hAnsiTheme="majorHAnsi" w:cstheme="majorHAnsi"/>
        </w:rPr>
        <w:t>Lhokseumawe</w:t>
      </w:r>
      <w:proofErr w:type="spellEnd"/>
      <w:r w:rsidRPr="008314F1">
        <w:rPr>
          <w:rFonts w:asciiTheme="majorHAnsi" w:hAnsiTheme="majorHAnsi" w:cstheme="majorHAnsi"/>
        </w:rPr>
        <w:t>–Aceh). </w:t>
      </w:r>
      <w:r w:rsidRPr="008314F1">
        <w:rPr>
          <w:rFonts w:asciiTheme="majorHAnsi" w:hAnsiTheme="majorHAnsi" w:cstheme="majorHAnsi"/>
          <w:i/>
          <w:iCs/>
        </w:rPr>
        <w:t>Review of Islamic Economics and Finance (RIEF)</w:t>
      </w:r>
      <w:r w:rsidRPr="008314F1">
        <w:rPr>
          <w:rFonts w:asciiTheme="majorHAnsi" w:hAnsiTheme="majorHAnsi" w:cstheme="majorHAnsi"/>
        </w:rPr>
        <w:t>, </w:t>
      </w:r>
      <w:r w:rsidRPr="008314F1">
        <w:rPr>
          <w:rFonts w:asciiTheme="majorHAnsi" w:hAnsiTheme="majorHAnsi" w:cstheme="majorHAnsi"/>
          <w:i/>
          <w:iCs/>
        </w:rPr>
        <w:t>4</w:t>
      </w:r>
      <w:r w:rsidRPr="008314F1">
        <w:rPr>
          <w:rFonts w:asciiTheme="majorHAnsi" w:hAnsiTheme="majorHAnsi" w:cstheme="majorHAnsi"/>
        </w:rPr>
        <w:t>(2), 122-134.</w:t>
      </w:r>
    </w:p>
    <w:p w:rsidR="008314F1" w:rsidRPr="008314F1" w:rsidRDefault="008314F1" w:rsidP="008314F1">
      <w:pPr>
        <w:ind w:left="567" w:hanging="567"/>
        <w:jc w:val="both"/>
        <w:rPr>
          <w:rFonts w:asciiTheme="majorHAnsi" w:hAnsiTheme="majorHAnsi" w:cstheme="majorHAnsi"/>
        </w:rPr>
      </w:pPr>
      <w:r w:rsidRPr="008314F1">
        <w:rPr>
          <w:rFonts w:asciiTheme="majorHAnsi" w:hAnsiTheme="majorHAnsi" w:cstheme="majorHAnsi"/>
        </w:rPr>
        <w:t xml:space="preserve">Surya, B., </w:t>
      </w:r>
      <w:proofErr w:type="spellStart"/>
      <w:r w:rsidRPr="008314F1">
        <w:rPr>
          <w:rFonts w:asciiTheme="majorHAnsi" w:hAnsiTheme="majorHAnsi" w:cstheme="majorHAnsi"/>
        </w:rPr>
        <w:t>Menne</w:t>
      </w:r>
      <w:proofErr w:type="spellEnd"/>
      <w:r w:rsidRPr="008314F1">
        <w:rPr>
          <w:rFonts w:asciiTheme="majorHAnsi" w:hAnsiTheme="majorHAnsi" w:cstheme="majorHAnsi"/>
        </w:rPr>
        <w:t xml:space="preserve">, F., </w:t>
      </w:r>
      <w:proofErr w:type="spellStart"/>
      <w:r w:rsidRPr="008314F1">
        <w:rPr>
          <w:rFonts w:asciiTheme="majorHAnsi" w:hAnsiTheme="majorHAnsi" w:cstheme="majorHAnsi"/>
        </w:rPr>
        <w:t>Sabhan</w:t>
      </w:r>
      <w:proofErr w:type="spellEnd"/>
      <w:r w:rsidRPr="008314F1">
        <w:rPr>
          <w:rFonts w:asciiTheme="majorHAnsi" w:hAnsiTheme="majorHAnsi" w:cstheme="majorHAnsi"/>
        </w:rPr>
        <w:t xml:space="preserve">, H., </w:t>
      </w:r>
      <w:proofErr w:type="spellStart"/>
      <w:r w:rsidRPr="008314F1">
        <w:rPr>
          <w:rFonts w:asciiTheme="majorHAnsi" w:hAnsiTheme="majorHAnsi" w:cstheme="majorHAnsi"/>
        </w:rPr>
        <w:t>Suriani</w:t>
      </w:r>
      <w:proofErr w:type="spellEnd"/>
      <w:r w:rsidRPr="008314F1">
        <w:rPr>
          <w:rFonts w:asciiTheme="majorHAnsi" w:hAnsiTheme="majorHAnsi" w:cstheme="majorHAnsi"/>
        </w:rPr>
        <w:t>, S., Abubakar, H., &amp; Idris, M. (2021). Economic growth, increasing productivity of SMEs, and open innovation. </w:t>
      </w:r>
      <w:r w:rsidRPr="008314F1">
        <w:rPr>
          <w:rFonts w:asciiTheme="majorHAnsi" w:hAnsiTheme="majorHAnsi" w:cstheme="majorHAnsi"/>
          <w:i/>
          <w:iCs/>
        </w:rPr>
        <w:t>Journal of Open Innovation: Technology, Market, and Complexity</w:t>
      </w:r>
      <w:r w:rsidRPr="008314F1">
        <w:rPr>
          <w:rFonts w:asciiTheme="majorHAnsi" w:hAnsiTheme="majorHAnsi" w:cstheme="majorHAnsi"/>
        </w:rPr>
        <w:t>, </w:t>
      </w:r>
      <w:r w:rsidRPr="008314F1">
        <w:rPr>
          <w:rFonts w:asciiTheme="majorHAnsi" w:hAnsiTheme="majorHAnsi" w:cstheme="majorHAnsi"/>
          <w:i/>
          <w:iCs/>
        </w:rPr>
        <w:t>7</w:t>
      </w:r>
      <w:r w:rsidRPr="008314F1">
        <w:rPr>
          <w:rFonts w:asciiTheme="majorHAnsi" w:hAnsiTheme="majorHAnsi" w:cstheme="majorHAnsi"/>
        </w:rPr>
        <w:t>(1), 20.</w:t>
      </w:r>
    </w:p>
    <w:p w:rsidR="008314F1" w:rsidRPr="008314F1" w:rsidRDefault="008314F1" w:rsidP="008314F1">
      <w:pPr>
        <w:ind w:left="567" w:hanging="567"/>
        <w:jc w:val="both"/>
        <w:rPr>
          <w:rFonts w:asciiTheme="majorHAnsi" w:hAnsiTheme="majorHAnsi" w:cstheme="majorHAnsi"/>
        </w:rPr>
      </w:pPr>
      <w:proofErr w:type="spellStart"/>
      <w:r w:rsidRPr="008314F1">
        <w:rPr>
          <w:rFonts w:asciiTheme="majorHAnsi" w:hAnsiTheme="majorHAnsi" w:cstheme="majorHAnsi"/>
        </w:rPr>
        <w:t>Hernita</w:t>
      </w:r>
      <w:proofErr w:type="spellEnd"/>
      <w:r w:rsidRPr="008314F1">
        <w:rPr>
          <w:rFonts w:asciiTheme="majorHAnsi" w:hAnsiTheme="majorHAnsi" w:cstheme="majorHAnsi"/>
        </w:rPr>
        <w:t xml:space="preserve">, H., Surya, B., </w:t>
      </w:r>
      <w:proofErr w:type="spellStart"/>
      <w:r w:rsidRPr="008314F1">
        <w:rPr>
          <w:rFonts w:asciiTheme="majorHAnsi" w:hAnsiTheme="majorHAnsi" w:cstheme="majorHAnsi"/>
        </w:rPr>
        <w:t>Perwira</w:t>
      </w:r>
      <w:proofErr w:type="spellEnd"/>
      <w:r w:rsidRPr="008314F1">
        <w:rPr>
          <w:rFonts w:asciiTheme="majorHAnsi" w:hAnsiTheme="majorHAnsi" w:cstheme="majorHAnsi"/>
        </w:rPr>
        <w:t>, I., Abubakar, H., &amp; Idris, M. (2021). Economic business sustainability and strengthening human resource capacity based on increasing the productivity of small and medium enterprises (SMES) in Makassar city, Indonesia. </w:t>
      </w:r>
      <w:r w:rsidRPr="008314F1">
        <w:rPr>
          <w:rFonts w:asciiTheme="majorHAnsi" w:hAnsiTheme="majorHAnsi" w:cstheme="majorHAnsi"/>
          <w:i/>
          <w:iCs/>
        </w:rPr>
        <w:t>Sustainability</w:t>
      </w:r>
      <w:r w:rsidRPr="008314F1">
        <w:rPr>
          <w:rFonts w:asciiTheme="majorHAnsi" w:hAnsiTheme="majorHAnsi" w:cstheme="majorHAnsi"/>
        </w:rPr>
        <w:t>, </w:t>
      </w:r>
      <w:r w:rsidRPr="008314F1">
        <w:rPr>
          <w:rFonts w:asciiTheme="majorHAnsi" w:hAnsiTheme="majorHAnsi" w:cstheme="majorHAnsi"/>
          <w:i/>
          <w:iCs/>
        </w:rPr>
        <w:t>13</w:t>
      </w:r>
      <w:r w:rsidRPr="008314F1">
        <w:rPr>
          <w:rFonts w:asciiTheme="majorHAnsi" w:hAnsiTheme="majorHAnsi" w:cstheme="majorHAnsi"/>
        </w:rPr>
        <w:t>(6), 3177.</w:t>
      </w:r>
    </w:p>
    <w:p w:rsidR="008314F1" w:rsidRPr="008314F1" w:rsidRDefault="008314F1" w:rsidP="008314F1">
      <w:pPr>
        <w:ind w:left="567" w:hanging="567"/>
        <w:jc w:val="both"/>
        <w:rPr>
          <w:rFonts w:asciiTheme="majorHAnsi" w:hAnsiTheme="majorHAnsi" w:cstheme="majorHAnsi"/>
        </w:rPr>
      </w:pPr>
      <w:proofErr w:type="spellStart"/>
      <w:r w:rsidRPr="008314F1">
        <w:rPr>
          <w:rFonts w:asciiTheme="majorHAnsi" w:hAnsiTheme="majorHAnsi" w:cstheme="majorHAnsi"/>
        </w:rPr>
        <w:t>Sulastri</w:t>
      </w:r>
      <w:proofErr w:type="spellEnd"/>
      <w:r w:rsidRPr="008314F1">
        <w:rPr>
          <w:rFonts w:asciiTheme="majorHAnsi" w:hAnsiTheme="majorHAnsi" w:cstheme="majorHAnsi"/>
        </w:rPr>
        <w:t xml:space="preserve">, S., Putri, D. M., </w:t>
      </w:r>
      <w:proofErr w:type="spellStart"/>
      <w:r w:rsidRPr="008314F1">
        <w:rPr>
          <w:rFonts w:asciiTheme="majorHAnsi" w:hAnsiTheme="majorHAnsi" w:cstheme="majorHAnsi"/>
        </w:rPr>
        <w:t>Edwy</w:t>
      </w:r>
      <w:proofErr w:type="spellEnd"/>
      <w:r w:rsidRPr="008314F1">
        <w:rPr>
          <w:rFonts w:asciiTheme="majorHAnsi" w:hAnsiTheme="majorHAnsi" w:cstheme="majorHAnsi"/>
        </w:rPr>
        <w:t xml:space="preserve">, F. M., &amp; </w:t>
      </w:r>
      <w:proofErr w:type="spellStart"/>
      <w:r w:rsidRPr="008314F1">
        <w:rPr>
          <w:rFonts w:asciiTheme="majorHAnsi" w:hAnsiTheme="majorHAnsi" w:cstheme="majorHAnsi"/>
        </w:rPr>
        <w:t>Palil</w:t>
      </w:r>
      <w:proofErr w:type="spellEnd"/>
      <w:r w:rsidRPr="008314F1">
        <w:rPr>
          <w:rFonts w:asciiTheme="majorHAnsi" w:hAnsiTheme="majorHAnsi" w:cstheme="majorHAnsi"/>
        </w:rPr>
        <w:t>, M. R. (2022, December). Implementation of the Accounting Bookkeeping System for MSMEs During the Covid 19 Pandemic. In </w:t>
      </w:r>
      <w:r w:rsidRPr="008314F1">
        <w:rPr>
          <w:rFonts w:asciiTheme="majorHAnsi" w:hAnsiTheme="majorHAnsi" w:cstheme="majorHAnsi"/>
          <w:i/>
          <w:iCs/>
        </w:rPr>
        <w:t>3rd Annual Management, Business and Economics Conference (AMBEC 2021)</w:t>
      </w:r>
      <w:r w:rsidRPr="008314F1">
        <w:rPr>
          <w:rFonts w:asciiTheme="majorHAnsi" w:hAnsiTheme="majorHAnsi" w:cstheme="majorHAnsi"/>
        </w:rPr>
        <w:t> (pp. 92-99). Atlantis Press.</w:t>
      </w:r>
    </w:p>
    <w:p w:rsidR="008314F1" w:rsidRPr="008314F1" w:rsidRDefault="008314F1" w:rsidP="008314F1">
      <w:pPr>
        <w:ind w:left="567" w:hanging="567"/>
        <w:jc w:val="both"/>
        <w:rPr>
          <w:rFonts w:asciiTheme="majorHAnsi" w:hAnsiTheme="majorHAnsi" w:cstheme="majorHAnsi"/>
        </w:rPr>
      </w:pPr>
      <w:proofErr w:type="spellStart"/>
      <w:r w:rsidRPr="008314F1">
        <w:rPr>
          <w:rFonts w:asciiTheme="majorHAnsi" w:hAnsiTheme="majorHAnsi" w:cstheme="majorHAnsi"/>
        </w:rPr>
        <w:t>Gunawan</w:t>
      </w:r>
      <w:proofErr w:type="spellEnd"/>
      <w:r w:rsidRPr="008314F1">
        <w:rPr>
          <w:rFonts w:asciiTheme="majorHAnsi" w:hAnsiTheme="majorHAnsi" w:cstheme="majorHAnsi"/>
        </w:rPr>
        <w:t xml:space="preserve">, H., </w:t>
      </w:r>
      <w:proofErr w:type="spellStart"/>
      <w:r w:rsidRPr="008314F1">
        <w:rPr>
          <w:rFonts w:asciiTheme="majorHAnsi" w:hAnsiTheme="majorHAnsi" w:cstheme="majorHAnsi"/>
        </w:rPr>
        <w:t>Sinaga</w:t>
      </w:r>
      <w:proofErr w:type="spellEnd"/>
      <w:r w:rsidRPr="008314F1">
        <w:rPr>
          <w:rFonts w:asciiTheme="majorHAnsi" w:hAnsiTheme="majorHAnsi" w:cstheme="majorHAnsi"/>
        </w:rPr>
        <w:t>, B. L., &amp; WP, S. P. (2019). Assessment of the readiness of micro, small and medium enterprises in using E-money using the unified theory of acceptance and use of technology (UTAUT) method. </w:t>
      </w:r>
      <w:r w:rsidRPr="008314F1">
        <w:rPr>
          <w:rFonts w:asciiTheme="majorHAnsi" w:hAnsiTheme="majorHAnsi" w:cstheme="majorHAnsi"/>
          <w:i/>
          <w:iCs/>
        </w:rPr>
        <w:t>Procedia Computer Science</w:t>
      </w:r>
      <w:r w:rsidRPr="008314F1">
        <w:rPr>
          <w:rFonts w:asciiTheme="majorHAnsi" w:hAnsiTheme="majorHAnsi" w:cstheme="majorHAnsi"/>
        </w:rPr>
        <w:t>, </w:t>
      </w:r>
      <w:r w:rsidRPr="008314F1">
        <w:rPr>
          <w:rFonts w:asciiTheme="majorHAnsi" w:hAnsiTheme="majorHAnsi" w:cstheme="majorHAnsi"/>
          <w:i/>
          <w:iCs/>
        </w:rPr>
        <w:t>161</w:t>
      </w:r>
      <w:r w:rsidRPr="008314F1">
        <w:rPr>
          <w:rFonts w:asciiTheme="majorHAnsi" w:hAnsiTheme="majorHAnsi" w:cstheme="majorHAnsi"/>
        </w:rPr>
        <w:t>, 316-323.</w:t>
      </w:r>
    </w:p>
    <w:p w:rsidR="008314F1" w:rsidRPr="008314F1" w:rsidRDefault="008314F1" w:rsidP="008314F1">
      <w:pPr>
        <w:ind w:left="567" w:hanging="567"/>
        <w:jc w:val="both"/>
        <w:rPr>
          <w:rFonts w:asciiTheme="majorHAnsi" w:hAnsiTheme="majorHAnsi" w:cstheme="majorHAnsi"/>
        </w:rPr>
      </w:pPr>
      <w:proofErr w:type="spellStart"/>
      <w:r w:rsidRPr="008314F1">
        <w:rPr>
          <w:rFonts w:asciiTheme="majorHAnsi" w:hAnsiTheme="majorHAnsi" w:cstheme="majorHAnsi"/>
        </w:rPr>
        <w:t>Soegoto</w:t>
      </w:r>
      <w:proofErr w:type="spellEnd"/>
      <w:r w:rsidRPr="008314F1">
        <w:rPr>
          <w:rFonts w:asciiTheme="majorHAnsi" w:hAnsiTheme="majorHAnsi" w:cstheme="majorHAnsi"/>
        </w:rPr>
        <w:t xml:space="preserve">, A. S., </w:t>
      </w:r>
      <w:proofErr w:type="spellStart"/>
      <w:r w:rsidRPr="008314F1">
        <w:rPr>
          <w:rFonts w:asciiTheme="majorHAnsi" w:hAnsiTheme="majorHAnsi" w:cstheme="majorHAnsi"/>
        </w:rPr>
        <w:t>Soegoto</w:t>
      </w:r>
      <w:proofErr w:type="spellEnd"/>
      <w:r w:rsidRPr="008314F1">
        <w:rPr>
          <w:rFonts w:asciiTheme="majorHAnsi" w:hAnsiTheme="majorHAnsi" w:cstheme="majorHAnsi"/>
        </w:rPr>
        <w:t>, D. S., &amp; Pasha, M. S. (2020, March). Empowerment Digital Strategies for Medium Small Enterprises. In </w:t>
      </w:r>
      <w:r w:rsidRPr="008314F1">
        <w:rPr>
          <w:rFonts w:asciiTheme="majorHAnsi" w:hAnsiTheme="majorHAnsi" w:cstheme="majorHAnsi"/>
          <w:i/>
          <w:iCs/>
        </w:rPr>
        <w:t>Journal of Physics: Conference Series</w:t>
      </w:r>
      <w:r w:rsidRPr="008314F1">
        <w:rPr>
          <w:rFonts w:asciiTheme="majorHAnsi" w:hAnsiTheme="majorHAnsi" w:cstheme="majorHAnsi"/>
        </w:rPr>
        <w:t> (Vol. 1477, No. 7, p. 072003). IOP Publishing.</w:t>
      </w:r>
    </w:p>
    <w:p w:rsidR="008314F1" w:rsidRPr="008314F1" w:rsidRDefault="008314F1" w:rsidP="008314F1">
      <w:pPr>
        <w:ind w:left="567" w:hanging="567"/>
        <w:jc w:val="both"/>
        <w:rPr>
          <w:rFonts w:asciiTheme="majorHAnsi" w:hAnsiTheme="majorHAnsi" w:cstheme="majorHAnsi"/>
        </w:rPr>
      </w:pPr>
      <w:r w:rsidRPr="008314F1">
        <w:rPr>
          <w:rFonts w:asciiTheme="majorHAnsi" w:hAnsiTheme="majorHAnsi" w:cstheme="majorHAnsi"/>
        </w:rPr>
        <w:t>Lin, J. Y., Yang, Z., Li, Y., &amp; Zhang, Y. (2022). Development strategy and the MSMEs finance gap. </w:t>
      </w:r>
      <w:r w:rsidRPr="008314F1">
        <w:rPr>
          <w:rFonts w:asciiTheme="majorHAnsi" w:hAnsiTheme="majorHAnsi" w:cstheme="majorHAnsi"/>
          <w:i/>
          <w:iCs/>
        </w:rPr>
        <w:t>Journal of Government and Economics</w:t>
      </w:r>
      <w:r w:rsidRPr="008314F1">
        <w:rPr>
          <w:rFonts w:asciiTheme="majorHAnsi" w:hAnsiTheme="majorHAnsi" w:cstheme="majorHAnsi"/>
        </w:rPr>
        <w:t>, </w:t>
      </w:r>
      <w:r w:rsidRPr="008314F1">
        <w:rPr>
          <w:rFonts w:asciiTheme="majorHAnsi" w:hAnsiTheme="majorHAnsi" w:cstheme="majorHAnsi"/>
          <w:i/>
          <w:iCs/>
        </w:rPr>
        <w:t>5</w:t>
      </w:r>
      <w:r w:rsidRPr="008314F1">
        <w:rPr>
          <w:rFonts w:asciiTheme="majorHAnsi" w:hAnsiTheme="majorHAnsi" w:cstheme="majorHAnsi"/>
        </w:rPr>
        <w:t>, 100034.</w:t>
      </w:r>
    </w:p>
    <w:p w:rsidR="008314F1" w:rsidRPr="008314F1" w:rsidRDefault="008314F1" w:rsidP="008314F1">
      <w:pPr>
        <w:ind w:left="567" w:hanging="567"/>
        <w:jc w:val="both"/>
        <w:rPr>
          <w:rFonts w:asciiTheme="majorHAnsi" w:hAnsiTheme="majorHAnsi" w:cstheme="majorHAnsi"/>
        </w:rPr>
      </w:pPr>
      <w:proofErr w:type="spellStart"/>
      <w:r w:rsidRPr="008314F1">
        <w:rPr>
          <w:rFonts w:asciiTheme="majorHAnsi" w:hAnsiTheme="majorHAnsi" w:cstheme="majorHAnsi"/>
        </w:rPr>
        <w:t>Marlina</w:t>
      </w:r>
      <w:proofErr w:type="spellEnd"/>
      <w:r w:rsidRPr="008314F1">
        <w:rPr>
          <w:rFonts w:asciiTheme="majorHAnsi" w:hAnsiTheme="majorHAnsi" w:cstheme="majorHAnsi"/>
        </w:rPr>
        <w:t xml:space="preserve">, L., &amp; </w:t>
      </w:r>
      <w:proofErr w:type="spellStart"/>
      <w:r w:rsidRPr="008314F1">
        <w:rPr>
          <w:rFonts w:asciiTheme="majorHAnsi" w:hAnsiTheme="majorHAnsi" w:cstheme="majorHAnsi"/>
        </w:rPr>
        <w:t>Rahmat</w:t>
      </w:r>
      <w:proofErr w:type="spellEnd"/>
      <w:r w:rsidRPr="008314F1">
        <w:rPr>
          <w:rFonts w:asciiTheme="majorHAnsi" w:hAnsiTheme="majorHAnsi" w:cstheme="majorHAnsi"/>
        </w:rPr>
        <w:t xml:space="preserve">, B. Z. (2018). </w:t>
      </w:r>
      <w:proofErr w:type="spellStart"/>
      <w:r w:rsidRPr="008314F1">
        <w:rPr>
          <w:rFonts w:asciiTheme="majorHAnsi" w:hAnsiTheme="majorHAnsi" w:cstheme="majorHAnsi"/>
        </w:rPr>
        <w:t>Peran</w:t>
      </w:r>
      <w:proofErr w:type="spellEnd"/>
      <w:r w:rsidRPr="008314F1">
        <w:rPr>
          <w:rFonts w:asciiTheme="majorHAnsi" w:hAnsiTheme="majorHAnsi" w:cstheme="majorHAnsi"/>
        </w:rPr>
        <w:t xml:space="preserve"> </w:t>
      </w:r>
      <w:proofErr w:type="spellStart"/>
      <w:r w:rsidRPr="008314F1">
        <w:rPr>
          <w:rFonts w:asciiTheme="majorHAnsi" w:hAnsiTheme="majorHAnsi" w:cstheme="majorHAnsi"/>
        </w:rPr>
        <w:t>Lembaga</w:t>
      </w:r>
      <w:proofErr w:type="spellEnd"/>
      <w:r w:rsidRPr="008314F1">
        <w:rPr>
          <w:rFonts w:asciiTheme="majorHAnsi" w:hAnsiTheme="majorHAnsi" w:cstheme="majorHAnsi"/>
        </w:rPr>
        <w:t xml:space="preserve"> </w:t>
      </w:r>
      <w:proofErr w:type="spellStart"/>
      <w:r w:rsidRPr="008314F1">
        <w:rPr>
          <w:rFonts w:asciiTheme="majorHAnsi" w:hAnsiTheme="majorHAnsi" w:cstheme="majorHAnsi"/>
        </w:rPr>
        <w:t>Keuangan</w:t>
      </w:r>
      <w:proofErr w:type="spellEnd"/>
      <w:r w:rsidRPr="008314F1">
        <w:rPr>
          <w:rFonts w:asciiTheme="majorHAnsi" w:hAnsiTheme="majorHAnsi" w:cstheme="majorHAnsi"/>
        </w:rPr>
        <w:t xml:space="preserve"> </w:t>
      </w:r>
      <w:proofErr w:type="spellStart"/>
      <w:r w:rsidRPr="008314F1">
        <w:rPr>
          <w:rFonts w:asciiTheme="majorHAnsi" w:hAnsiTheme="majorHAnsi" w:cstheme="majorHAnsi"/>
        </w:rPr>
        <w:t>Syariah</w:t>
      </w:r>
      <w:proofErr w:type="spellEnd"/>
      <w:r w:rsidRPr="008314F1">
        <w:rPr>
          <w:rFonts w:asciiTheme="majorHAnsi" w:hAnsiTheme="majorHAnsi" w:cstheme="majorHAnsi"/>
        </w:rPr>
        <w:t xml:space="preserve"> </w:t>
      </w:r>
      <w:proofErr w:type="spellStart"/>
      <w:r w:rsidRPr="008314F1">
        <w:rPr>
          <w:rFonts w:asciiTheme="majorHAnsi" w:hAnsiTheme="majorHAnsi" w:cstheme="majorHAnsi"/>
        </w:rPr>
        <w:t>Dalam</w:t>
      </w:r>
      <w:proofErr w:type="spellEnd"/>
      <w:r w:rsidRPr="008314F1">
        <w:rPr>
          <w:rFonts w:asciiTheme="majorHAnsi" w:hAnsiTheme="majorHAnsi" w:cstheme="majorHAnsi"/>
        </w:rPr>
        <w:t xml:space="preserve"> </w:t>
      </w:r>
      <w:proofErr w:type="spellStart"/>
      <w:r w:rsidRPr="008314F1">
        <w:rPr>
          <w:rFonts w:asciiTheme="majorHAnsi" w:hAnsiTheme="majorHAnsi" w:cstheme="majorHAnsi"/>
        </w:rPr>
        <w:t>Mengimplementasikan</w:t>
      </w:r>
      <w:proofErr w:type="spellEnd"/>
      <w:r w:rsidRPr="008314F1">
        <w:rPr>
          <w:rFonts w:asciiTheme="majorHAnsi" w:hAnsiTheme="majorHAnsi" w:cstheme="majorHAnsi"/>
        </w:rPr>
        <w:t xml:space="preserve"> </w:t>
      </w:r>
      <w:proofErr w:type="spellStart"/>
      <w:r w:rsidRPr="008314F1">
        <w:rPr>
          <w:rFonts w:asciiTheme="majorHAnsi" w:hAnsiTheme="majorHAnsi" w:cstheme="majorHAnsi"/>
        </w:rPr>
        <w:t>Keuangan</w:t>
      </w:r>
      <w:proofErr w:type="spellEnd"/>
      <w:r w:rsidRPr="008314F1">
        <w:rPr>
          <w:rFonts w:asciiTheme="majorHAnsi" w:hAnsiTheme="majorHAnsi" w:cstheme="majorHAnsi"/>
        </w:rPr>
        <w:t xml:space="preserve"> </w:t>
      </w:r>
      <w:proofErr w:type="spellStart"/>
      <w:r w:rsidRPr="008314F1">
        <w:rPr>
          <w:rFonts w:asciiTheme="majorHAnsi" w:hAnsiTheme="majorHAnsi" w:cstheme="majorHAnsi"/>
        </w:rPr>
        <w:t>Inklusif</w:t>
      </w:r>
      <w:proofErr w:type="spellEnd"/>
      <w:r w:rsidRPr="008314F1">
        <w:rPr>
          <w:rFonts w:asciiTheme="majorHAnsi" w:hAnsiTheme="majorHAnsi" w:cstheme="majorHAnsi"/>
        </w:rPr>
        <w:t xml:space="preserve"> </w:t>
      </w:r>
      <w:proofErr w:type="spellStart"/>
      <w:r w:rsidRPr="008314F1">
        <w:rPr>
          <w:rFonts w:asciiTheme="majorHAnsi" w:hAnsiTheme="majorHAnsi" w:cstheme="majorHAnsi"/>
        </w:rPr>
        <w:t>Bagi</w:t>
      </w:r>
      <w:proofErr w:type="spellEnd"/>
      <w:r w:rsidRPr="008314F1">
        <w:rPr>
          <w:rFonts w:asciiTheme="majorHAnsi" w:hAnsiTheme="majorHAnsi" w:cstheme="majorHAnsi"/>
        </w:rPr>
        <w:t xml:space="preserve"> </w:t>
      </w:r>
      <w:proofErr w:type="spellStart"/>
      <w:r w:rsidRPr="008314F1">
        <w:rPr>
          <w:rFonts w:asciiTheme="majorHAnsi" w:hAnsiTheme="majorHAnsi" w:cstheme="majorHAnsi"/>
        </w:rPr>
        <w:t>Pelaku</w:t>
      </w:r>
      <w:proofErr w:type="spellEnd"/>
      <w:r w:rsidRPr="008314F1">
        <w:rPr>
          <w:rFonts w:asciiTheme="majorHAnsi" w:hAnsiTheme="majorHAnsi" w:cstheme="majorHAnsi"/>
        </w:rPr>
        <w:t xml:space="preserve"> UMKM </w:t>
      </w:r>
      <w:proofErr w:type="spellStart"/>
      <w:r w:rsidRPr="008314F1">
        <w:rPr>
          <w:rFonts w:asciiTheme="majorHAnsi" w:hAnsiTheme="majorHAnsi" w:cstheme="majorHAnsi"/>
        </w:rPr>
        <w:t>Tasikmalaya</w:t>
      </w:r>
      <w:proofErr w:type="spellEnd"/>
      <w:r w:rsidRPr="008314F1">
        <w:rPr>
          <w:rFonts w:asciiTheme="majorHAnsi" w:hAnsiTheme="majorHAnsi" w:cstheme="majorHAnsi"/>
        </w:rPr>
        <w:t>. </w:t>
      </w:r>
      <w:proofErr w:type="spellStart"/>
      <w:r w:rsidRPr="008314F1">
        <w:rPr>
          <w:rFonts w:asciiTheme="majorHAnsi" w:hAnsiTheme="majorHAnsi" w:cstheme="majorHAnsi"/>
          <w:i/>
          <w:iCs/>
        </w:rPr>
        <w:t>Jurnal</w:t>
      </w:r>
      <w:proofErr w:type="spellEnd"/>
      <w:r w:rsidRPr="008314F1">
        <w:rPr>
          <w:rFonts w:asciiTheme="majorHAnsi" w:hAnsiTheme="majorHAnsi" w:cstheme="majorHAnsi"/>
          <w:i/>
          <w:iCs/>
        </w:rPr>
        <w:t xml:space="preserve"> </w:t>
      </w:r>
      <w:proofErr w:type="spellStart"/>
      <w:r w:rsidRPr="008314F1">
        <w:rPr>
          <w:rFonts w:asciiTheme="majorHAnsi" w:hAnsiTheme="majorHAnsi" w:cstheme="majorHAnsi"/>
          <w:i/>
          <w:iCs/>
        </w:rPr>
        <w:t>Ecodemica</w:t>
      </w:r>
      <w:proofErr w:type="spellEnd"/>
      <w:r w:rsidRPr="008314F1">
        <w:rPr>
          <w:rFonts w:asciiTheme="majorHAnsi" w:hAnsiTheme="majorHAnsi" w:cstheme="majorHAnsi"/>
        </w:rPr>
        <w:t>, </w:t>
      </w:r>
      <w:r w:rsidRPr="008314F1">
        <w:rPr>
          <w:rFonts w:asciiTheme="majorHAnsi" w:hAnsiTheme="majorHAnsi" w:cstheme="majorHAnsi"/>
          <w:i/>
          <w:iCs/>
        </w:rPr>
        <w:t>2</w:t>
      </w:r>
      <w:r w:rsidRPr="008314F1">
        <w:rPr>
          <w:rFonts w:asciiTheme="majorHAnsi" w:hAnsiTheme="majorHAnsi" w:cstheme="majorHAnsi"/>
        </w:rPr>
        <w:t>(1), 125-135.</w:t>
      </w:r>
    </w:p>
    <w:p w:rsidR="008314F1" w:rsidRPr="008314F1" w:rsidRDefault="008314F1" w:rsidP="008314F1">
      <w:pPr>
        <w:ind w:left="567" w:hanging="567"/>
        <w:jc w:val="both"/>
        <w:rPr>
          <w:rFonts w:asciiTheme="majorHAnsi" w:hAnsiTheme="majorHAnsi" w:cstheme="majorHAnsi"/>
        </w:rPr>
      </w:pPr>
      <w:r w:rsidRPr="008314F1">
        <w:rPr>
          <w:rFonts w:asciiTheme="majorHAnsi" w:hAnsiTheme="majorHAnsi" w:cstheme="majorHAnsi"/>
        </w:rPr>
        <w:t xml:space="preserve">Blancher, M. N. R., </w:t>
      </w:r>
      <w:proofErr w:type="spellStart"/>
      <w:r w:rsidRPr="008314F1">
        <w:rPr>
          <w:rFonts w:asciiTheme="majorHAnsi" w:hAnsiTheme="majorHAnsi" w:cstheme="majorHAnsi"/>
        </w:rPr>
        <w:t>Appendino</w:t>
      </w:r>
      <w:proofErr w:type="spellEnd"/>
      <w:r w:rsidRPr="008314F1">
        <w:rPr>
          <w:rFonts w:asciiTheme="majorHAnsi" w:hAnsiTheme="majorHAnsi" w:cstheme="majorHAnsi"/>
        </w:rPr>
        <w:t xml:space="preserve">, M., </w:t>
      </w:r>
      <w:proofErr w:type="spellStart"/>
      <w:r w:rsidRPr="008314F1">
        <w:rPr>
          <w:rFonts w:asciiTheme="majorHAnsi" w:hAnsiTheme="majorHAnsi" w:cstheme="majorHAnsi"/>
        </w:rPr>
        <w:t>Bibolov</w:t>
      </w:r>
      <w:proofErr w:type="spellEnd"/>
      <w:r w:rsidRPr="008314F1">
        <w:rPr>
          <w:rFonts w:asciiTheme="majorHAnsi" w:hAnsiTheme="majorHAnsi" w:cstheme="majorHAnsi"/>
        </w:rPr>
        <w:t xml:space="preserve">, A., </w:t>
      </w:r>
      <w:proofErr w:type="spellStart"/>
      <w:r w:rsidRPr="008314F1">
        <w:rPr>
          <w:rFonts w:asciiTheme="majorHAnsi" w:hAnsiTheme="majorHAnsi" w:cstheme="majorHAnsi"/>
        </w:rPr>
        <w:t>Fouejieu</w:t>
      </w:r>
      <w:proofErr w:type="spellEnd"/>
      <w:r w:rsidRPr="008314F1">
        <w:rPr>
          <w:rFonts w:asciiTheme="majorHAnsi" w:hAnsiTheme="majorHAnsi" w:cstheme="majorHAnsi"/>
        </w:rPr>
        <w:t xml:space="preserve">, M. A., Li, M. J., </w:t>
      </w:r>
      <w:proofErr w:type="spellStart"/>
      <w:r w:rsidRPr="008314F1">
        <w:rPr>
          <w:rFonts w:asciiTheme="majorHAnsi" w:hAnsiTheme="majorHAnsi" w:cstheme="majorHAnsi"/>
        </w:rPr>
        <w:t>Ndoye</w:t>
      </w:r>
      <w:proofErr w:type="spellEnd"/>
      <w:r w:rsidRPr="008314F1">
        <w:rPr>
          <w:rFonts w:asciiTheme="majorHAnsi" w:hAnsiTheme="majorHAnsi" w:cstheme="majorHAnsi"/>
        </w:rPr>
        <w:t xml:space="preserve">, A., ... &amp; </w:t>
      </w:r>
      <w:proofErr w:type="spellStart"/>
      <w:r w:rsidRPr="008314F1">
        <w:rPr>
          <w:rFonts w:asciiTheme="majorHAnsi" w:hAnsiTheme="majorHAnsi" w:cstheme="majorHAnsi"/>
        </w:rPr>
        <w:t>Sydorenko</w:t>
      </w:r>
      <w:proofErr w:type="spellEnd"/>
      <w:r w:rsidRPr="008314F1">
        <w:rPr>
          <w:rFonts w:asciiTheme="majorHAnsi" w:hAnsiTheme="majorHAnsi" w:cstheme="majorHAnsi"/>
        </w:rPr>
        <w:t>, T. (2019). </w:t>
      </w:r>
      <w:r w:rsidRPr="008314F1">
        <w:rPr>
          <w:rFonts w:asciiTheme="majorHAnsi" w:hAnsiTheme="majorHAnsi" w:cstheme="majorHAnsi"/>
          <w:i/>
          <w:iCs/>
        </w:rPr>
        <w:t>Financial inclusion of small and medium-sized enterprises in the Middle East and Central Asia</w:t>
      </w:r>
      <w:r w:rsidRPr="008314F1">
        <w:rPr>
          <w:rFonts w:asciiTheme="majorHAnsi" w:hAnsiTheme="majorHAnsi" w:cstheme="majorHAnsi"/>
        </w:rPr>
        <w:t>. International Monetary Fund.</w:t>
      </w:r>
    </w:p>
    <w:p w:rsidR="008314F1" w:rsidRPr="008314F1" w:rsidRDefault="008314F1" w:rsidP="008314F1">
      <w:pPr>
        <w:ind w:left="567" w:hanging="567"/>
        <w:jc w:val="both"/>
        <w:rPr>
          <w:rFonts w:asciiTheme="majorHAnsi" w:hAnsiTheme="majorHAnsi" w:cstheme="majorHAnsi"/>
        </w:rPr>
      </w:pPr>
      <w:r w:rsidRPr="008314F1">
        <w:rPr>
          <w:rFonts w:asciiTheme="majorHAnsi" w:hAnsiTheme="majorHAnsi" w:cstheme="majorHAnsi"/>
        </w:rPr>
        <w:t xml:space="preserve">Bruhn, M., Hommes, M., Khanna, M., Singh, S., </w:t>
      </w:r>
      <w:proofErr w:type="spellStart"/>
      <w:r w:rsidRPr="008314F1">
        <w:rPr>
          <w:rFonts w:asciiTheme="majorHAnsi" w:hAnsiTheme="majorHAnsi" w:cstheme="majorHAnsi"/>
        </w:rPr>
        <w:t>Sorokina</w:t>
      </w:r>
      <w:proofErr w:type="spellEnd"/>
      <w:r w:rsidRPr="008314F1">
        <w:rPr>
          <w:rFonts w:asciiTheme="majorHAnsi" w:hAnsiTheme="majorHAnsi" w:cstheme="majorHAnsi"/>
        </w:rPr>
        <w:t>, A., &amp; Wimpey, J. S. (2017). </w:t>
      </w:r>
      <w:r w:rsidRPr="008314F1">
        <w:rPr>
          <w:rFonts w:asciiTheme="majorHAnsi" w:hAnsiTheme="majorHAnsi" w:cstheme="majorHAnsi"/>
          <w:i/>
          <w:iCs/>
        </w:rPr>
        <w:t>MSME finance gap: assessment of the shortfalls and opportunities in financing micro, small, and medium enterprises in emerging markets</w:t>
      </w:r>
      <w:r w:rsidRPr="008314F1">
        <w:rPr>
          <w:rFonts w:asciiTheme="majorHAnsi" w:hAnsiTheme="majorHAnsi" w:cstheme="majorHAnsi"/>
        </w:rPr>
        <w:t> (No. 121264, pp. 1-80). The World Bank.</w:t>
      </w:r>
    </w:p>
    <w:p w:rsidR="008314F1" w:rsidRPr="008314F1" w:rsidRDefault="008314F1" w:rsidP="008314F1">
      <w:pPr>
        <w:ind w:left="567" w:hanging="567"/>
        <w:jc w:val="both"/>
        <w:rPr>
          <w:rFonts w:asciiTheme="majorHAnsi" w:hAnsiTheme="majorHAnsi" w:cstheme="majorHAnsi"/>
        </w:rPr>
      </w:pPr>
      <w:proofErr w:type="spellStart"/>
      <w:r w:rsidRPr="008314F1">
        <w:rPr>
          <w:rFonts w:asciiTheme="majorHAnsi" w:hAnsiTheme="majorHAnsi" w:cstheme="majorHAnsi"/>
        </w:rPr>
        <w:t>Dolmaci</w:t>
      </w:r>
      <w:proofErr w:type="spellEnd"/>
      <w:r w:rsidRPr="008314F1">
        <w:rPr>
          <w:rFonts w:asciiTheme="majorHAnsi" w:hAnsiTheme="majorHAnsi" w:cstheme="majorHAnsi"/>
        </w:rPr>
        <w:t>, B. (2010). </w:t>
      </w:r>
      <w:r w:rsidRPr="008314F1">
        <w:rPr>
          <w:rFonts w:asciiTheme="majorHAnsi" w:hAnsiTheme="majorHAnsi" w:cstheme="majorHAnsi"/>
          <w:i/>
          <w:iCs/>
        </w:rPr>
        <w:t>Stakeholder action to support the development of small and medium size enterprises in the northern part of Cyprus</w:t>
      </w:r>
      <w:r w:rsidRPr="008314F1">
        <w:rPr>
          <w:rFonts w:asciiTheme="majorHAnsi" w:hAnsiTheme="majorHAnsi" w:cstheme="majorHAnsi"/>
        </w:rPr>
        <w:t> (Doctoral dissertation, Middlesex University).</w:t>
      </w:r>
    </w:p>
    <w:p w:rsidR="008314F1" w:rsidRPr="008314F1" w:rsidRDefault="008314F1" w:rsidP="008314F1">
      <w:pPr>
        <w:ind w:left="567" w:hanging="567"/>
        <w:jc w:val="both"/>
        <w:rPr>
          <w:rFonts w:asciiTheme="majorHAnsi" w:hAnsiTheme="majorHAnsi" w:cstheme="majorHAnsi"/>
        </w:rPr>
      </w:pPr>
      <w:proofErr w:type="spellStart"/>
      <w:r w:rsidRPr="008314F1">
        <w:rPr>
          <w:rFonts w:asciiTheme="majorHAnsi" w:hAnsiTheme="majorHAnsi" w:cstheme="majorHAnsi"/>
        </w:rPr>
        <w:t>Hernita</w:t>
      </w:r>
      <w:proofErr w:type="spellEnd"/>
      <w:r w:rsidRPr="008314F1">
        <w:rPr>
          <w:rFonts w:asciiTheme="majorHAnsi" w:hAnsiTheme="majorHAnsi" w:cstheme="majorHAnsi"/>
        </w:rPr>
        <w:t xml:space="preserve">, H., Surya, B., </w:t>
      </w:r>
      <w:proofErr w:type="spellStart"/>
      <w:r w:rsidRPr="008314F1">
        <w:rPr>
          <w:rFonts w:asciiTheme="majorHAnsi" w:hAnsiTheme="majorHAnsi" w:cstheme="majorHAnsi"/>
        </w:rPr>
        <w:t>Perwira</w:t>
      </w:r>
      <w:proofErr w:type="spellEnd"/>
      <w:r w:rsidRPr="008314F1">
        <w:rPr>
          <w:rFonts w:asciiTheme="majorHAnsi" w:hAnsiTheme="majorHAnsi" w:cstheme="majorHAnsi"/>
        </w:rPr>
        <w:t>, I., Abubakar, H., &amp; Idris, M. (2021). Economic business sustainability and strengthening human resource capacity based on increasing the productivity of small and medium enterprises (SMES) in Makassar city, Indonesia. </w:t>
      </w:r>
      <w:r w:rsidRPr="008314F1">
        <w:rPr>
          <w:rFonts w:asciiTheme="majorHAnsi" w:hAnsiTheme="majorHAnsi" w:cstheme="majorHAnsi"/>
          <w:i/>
          <w:iCs/>
        </w:rPr>
        <w:t>Sustainability</w:t>
      </w:r>
      <w:r w:rsidRPr="008314F1">
        <w:rPr>
          <w:rFonts w:asciiTheme="majorHAnsi" w:hAnsiTheme="majorHAnsi" w:cstheme="majorHAnsi"/>
        </w:rPr>
        <w:t>, </w:t>
      </w:r>
      <w:r w:rsidRPr="008314F1">
        <w:rPr>
          <w:rFonts w:asciiTheme="majorHAnsi" w:hAnsiTheme="majorHAnsi" w:cstheme="majorHAnsi"/>
          <w:i/>
          <w:iCs/>
        </w:rPr>
        <w:t>13</w:t>
      </w:r>
      <w:r w:rsidRPr="008314F1">
        <w:rPr>
          <w:rFonts w:asciiTheme="majorHAnsi" w:hAnsiTheme="majorHAnsi" w:cstheme="majorHAnsi"/>
        </w:rPr>
        <w:t>(6), 3177.</w:t>
      </w:r>
    </w:p>
    <w:p w:rsidR="008314F1" w:rsidRPr="008314F1" w:rsidRDefault="008314F1" w:rsidP="008314F1">
      <w:pPr>
        <w:ind w:left="567" w:hanging="567"/>
        <w:jc w:val="both"/>
        <w:rPr>
          <w:rFonts w:asciiTheme="majorHAnsi" w:hAnsiTheme="majorHAnsi" w:cstheme="majorHAnsi"/>
        </w:rPr>
      </w:pPr>
      <w:proofErr w:type="spellStart"/>
      <w:r w:rsidRPr="008314F1">
        <w:rPr>
          <w:rFonts w:asciiTheme="majorHAnsi" w:hAnsiTheme="majorHAnsi" w:cstheme="majorHAnsi"/>
        </w:rPr>
        <w:t>Guimarães</w:t>
      </w:r>
      <w:proofErr w:type="spellEnd"/>
      <w:r w:rsidRPr="008314F1">
        <w:rPr>
          <w:rFonts w:asciiTheme="majorHAnsi" w:hAnsiTheme="majorHAnsi" w:cstheme="majorHAnsi"/>
        </w:rPr>
        <w:t>, L. G. D. A., Blanchet, P., &amp; Cimon, Y. (2021). Collaboration among small and medium-sized enterprises as part of internationalization: a systematic review. </w:t>
      </w:r>
      <w:r w:rsidRPr="008314F1">
        <w:rPr>
          <w:rFonts w:asciiTheme="majorHAnsi" w:hAnsiTheme="majorHAnsi" w:cstheme="majorHAnsi"/>
          <w:i/>
          <w:iCs/>
        </w:rPr>
        <w:t>Administrative Sciences</w:t>
      </w:r>
      <w:r w:rsidRPr="008314F1">
        <w:rPr>
          <w:rFonts w:asciiTheme="majorHAnsi" w:hAnsiTheme="majorHAnsi" w:cstheme="majorHAnsi"/>
        </w:rPr>
        <w:t>, </w:t>
      </w:r>
      <w:r w:rsidRPr="008314F1">
        <w:rPr>
          <w:rFonts w:asciiTheme="majorHAnsi" w:hAnsiTheme="majorHAnsi" w:cstheme="majorHAnsi"/>
          <w:i/>
          <w:iCs/>
        </w:rPr>
        <w:t>11</w:t>
      </w:r>
      <w:r w:rsidRPr="008314F1">
        <w:rPr>
          <w:rFonts w:asciiTheme="majorHAnsi" w:hAnsiTheme="majorHAnsi" w:cstheme="majorHAnsi"/>
        </w:rPr>
        <w:t>(4), 153.</w:t>
      </w:r>
    </w:p>
    <w:p w:rsidR="008314F1" w:rsidRPr="008314F1" w:rsidRDefault="008314F1" w:rsidP="008314F1">
      <w:pPr>
        <w:ind w:left="567" w:hanging="567"/>
        <w:jc w:val="both"/>
        <w:rPr>
          <w:rFonts w:asciiTheme="majorHAnsi" w:hAnsiTheme="majorHAnsi" w:cstheme="majorHAnsi"/>
        </w:rPr>
      </w:pPr>
      <w:proofErr w:type="spellStart"/>
      <w:r w:rsidRPr="008314F1">
        <w:rPr>
          <w:rFonts w:asciiTheme="majorHAnsi" w:hAnsiTheme="majorHAnsi" w:cstheme="majorHAnsi"/>
        </w:rPr>
        <w:t>Yuningsih</w:t>
      </w:r>
      <w:proofErr w:type="spellEnd"/>
      <w:r w:rsidRPr="008314F1">
        <w:rPr>
          <w:rFonts w:asciiTheme="majorHAnsi" w:hAnsiTheme="majorHAnsi" w:cstheme="majorHAnsi"/>
        </w:rPr>
        <w:t xml:space="preserve">, E., Harini, S., &amp; </w:t>
      </w:r>
      <w:proofErr w:type="spellStart"/>
      <w:r w:rsidRPr="008314F1">
        <w:rPr>
          <w:rFonts w:asciiTheme="majorHAnsi" w:hAnsiTheme="majorHAnsi" w:cstheme="majorHAnsi"/>
        </w:rPr>
        <w:t>Silaningsih</w:t>
      </w:r>
      <w:proofErr w:type="spellEnd"/>
      <w:r w:rsidRPr="008314F1">
        <w:rPr>
          <w:rFonts w:asciiTheme="majorHAnsi" w:hAnsiTheme="majorHAnsi" w:cstheme="majorHAnsi"/>
        </w:rPr>
        <w:t>, E. (2022). Strategy for Improving MSMEs Performance Through Stakeholder Involvement. </w:t>
      </w:r>
      <w:r w:rsidRPr="008314F1">
        <w:rPr>
          <w:rFonts w:asciiTheme="majorHAnsi" w:hAnsiTheme="majorHAnsi" w:cstheme="majorHAnsi"/>
          <w:i/>
          <w:iCs/>
        </w:rPr>
        <w:t>Indonesian Journal of Business Analytics</w:t>
      </w:r>
      <w:r w:rsidRPr="008314F1">
        <w:rPr>
          <w:rFonts w:asciiTheme="majorHAnsi" w:hAnsiTheme="majorHAnsi" w:cstheme="majorHAnsi"/>
        </w:rPr>
        <w:t>, </w:t>
      </w:r>
      <w:r w:rsidRPr="008314F1">
        <w:rPr>
          <w:rFonts w:asciiTheme="majorHAnsi" w:hAnsiTheme="majorHAnsi" w:cstheme="majorHAnsi"/>
          <w:i/>
          <w:iCs/>
        </w:rPr>
        <w:t>2</w:t>
      </w:r>
      <w:r w:rsidRPr="008314F1">
        <w:rPr>
          <w:rFonts w:asciiTheme="majorHAnsi" w:hAnsiTheme="majorHAnsi" w:cstheme="majorHAnsi"/>
        </w:rPr>
        <w:t>(1), 25-40.</w:t>
      </w:r>
    </w:p>
    <w:p w:rsidR="008314F1" w:rsidRPr="008314F1" w:rsidRDefault="008314F1" w:rsidP="008314F1">
      <w:pPr>
        <w:ind w:left="567" w:hanging="567"/>
        <w:jc w:val="both"/>
        <w:rPr>
          <w:rFonts w:asciiTheme="majorHAnsi" w:hAnsiTheme="majorHAnsi" w:cstheme="majorHAnsi"/>
        </w:rPr>
      </w:pPr>
      <w:r w:rsidRPr="008314F1">
        <w:rPr>
          <w:rFonts w:asciiTheme="majorHAnsi" w:hAnsiTheme="majorHAnsi" w:cstheme="majorHAnsi"/>
        </w:rPr>
        <w:t xml:space="preserve">Harini, S., </w:t>
      </w:r>
      <w:proofErr w:type="spellStart"/>
      <w:r w:rsidRPr="008314F1">
        <w:rPr>
          <w:rFonts w:asciiTheme="majorHAnsi" w:hAnsiTheme="majorHAnsi" w:cstheme="majorHAnsi"/>
        </w:rPr>
        <w:t>Yuningsih</w:t>
      </w:r>
      <w:proofErr w:type="spellEnd"/>
      <w:r w:rsidRPr="008314F1">
        <w:rPr>
          <w:rFonts w:asciiTheme="majorHAnsi" w:hAnsiTheme="majorHAnsi" w:cstheme="majorHAnsi"/>
        </w:rPr>
        <w:t xml:space="preserve">, E., &amp; </w:t>
      </w:r>
      <w:proofErr w:type="spellStart"/>
      <w:r w:rsidRPr="008314F1">
        <w:rPr>
          <w:rFonts w:asciiTheme="majorHAnsi" w:hAnsiTheme="majorHAnsi" w:cstheme="majorHAnsi"/>
        </w:rPr>
        <w:t>Hambany</w:t>
      </w:r>
      <w:proofErr w:type="spellEnd"/>
      <w:r w:rsidRPr="008314F1">
        <w:rPr>
          <w:rFonts w:asciiTheme="majorHAnsi" w:hAnsiTheme="majorHAnsi" w:cstheme="majorHAnsi"/>
        </w:rPr>
        <w:t xml:space="preserve">, S. (2019). Small micro and medium </w:t>
      </w:r>
      <w:proofErr w:type="spellStart"/>
      <w:r w:rsidRPr="008314F1">
        <w:rPr>
          <w:rFonts w:asciiTheme="majorHAnsi" w:hAnsiTheme="majorHAnsi" w:cstheme="majorHAnsi"/>
        </w:rPr>
        <w:t>entreprise</w:t>
      </w:r>
      <w:proofErr w:type="spellEnd"/>
      <w:r w:rsidRPr="008314F1">
        <w:rPr>
          <w:rFonts w:asciiTheme="majorHAnsi" w:hAnsiTheme="majorHAnsi" w:cstheme="majorHAnsi"/>
        </w:rPr>
        <w:t xml:space="preserve"> empowerment strategy through stakeholder involvement to increase the performance. </w:t>
      </w:r>
      <w:r w:rsidRPr="008314F1">
        <w:rPr>
          <w:rFonts w:asciiTheme="majorHAnsi" w:hAnsiTheme="majorHAnsi" w:cstheme="majorHAnsi"/>
          <w:i/>
          <w:iCs/>
        </w:rPr>
        <w:t xml:space="preserve">The Management Journal of </w:t>
      </w:r>
      <w:proofErr w:type="spellStart"/>
      <w:r w:rsidRPr="008314F1">
        <w:rPr>
          <w:rFonts w:asciiTheme="majorHAnsi" w:hAnsiTheme="majorHAnsi" w:cstheme="majorHAnsi"/>
          <w:i/>
          <w:iCs/>
        </w:rPr>
        <w:t>Binaniaga</w:t>
      </w:r>
      <w:proofErr w:type="spellEnd"/>
      <w:r w:rsidRPr="008314F1">
        <w:rPr>
          <w:rFonts w:asciiTheme="majorHAnsi" w:hAnsiTheme="majorHAnsi" w:cstheme="majorHAnsi"/>
        </w:rPr>
        <w:t>, </w:t>
      </w:r>
      <w:r w:rsidRPr="008314F1">
        <w:rPr>
          <w:rFonts w:asciiTheme="majorHAnsi" w:hAnsiTheme="majorHAnsi" w:cstheme="majorHAnsi"/>
          <w:i/>
          <w:iCs/>
        </w:rPr>
        <w:t>4</w:t>
      </w:r>
      <w:r w:rsidRPr="008314F1">
        <w:rPr>
          <w:rFonts w:asciiTheme="majorHAnsi" w:hAnsiTheme="majorHAnsi" w:cstheme="majorHAnsi"/>
        </w:rPr>
        <w:t>(02), 33-44.</w:t>
      </w:r>
    </w:p>
    <w:p w:rsidR="008314F1" w:rsidRPr="008314F1" w:rsidRDefault="008314F1" w:rsidP="008314F1">
      <w:pPr>
        <w:ind w:left="567" w:hanging="567"/>
        <w:jc w:val="both"/>
        <w:rPr>
          <w:rFonts w:asciiTheme="majorHAnsi" w:hAnsiTheme="majorHAnsi" w:cstheme="majorHAnsi"/>
        </w:rPr>
      </w:pPr>
      <w:proofErr w:type="spellStart"/>
      <w:r w:rsidRPr="008314F1">
        <w:rPr>
          <w:rFonts w:asciiTheme="majorHAnsi" w:hAnsiTheme="majorHAnsi" w:cstheme="majorHAnsi"/>
        </w:rPr>
        <w:lastRenderedPageBreak/>
        <w:t>Wiyono</w:t>
      </w:r>
      <w:proofErr w:type="spellEnd"/>
      <w:r w:rsidRPr="008314F1">
        <w:rPr>
          <w:rFonts w:asciiTheme="majorHAnsi" w:hAnsiTheme="majorHAnsi" w:cstheme="majorHAnsi"/>
        </w:rPr>
        <w:t xml:space="preserve">, S. N., Deliana, Y., </w:t>
      </w:r>
      <w:proofErr w:type="spellStart"/>
      <w:r w:rsidRPr="008314F1">
        <w:rPr>
          <w:rFonts w:asciiTheme="majorHAnsi" w:hAnsiTheme="majorHAnsi" w:cstheme="majorHAnsi"/>
        </w:rPr>
        <w:t>Wulandari</w:t>
      </w:r>
      <w:proofErr w:type="spellEnd"/>
      <w:r w:rsidRPr="008314F1">
        <w:rPr>
          <w:rFonts w:asciiTheme="majorHAnsi" w:hAnsiTheme="majorHAnsi" w:cstheme="majorHAnsi"/>
        </w:rPr>
        <w:t xml:space="preserve">, E., &amp; </w:t>
      </w:r>
      <w:proofErr w:type="spellStart"/>
      <w:r w:rsidRPr="008314F1">
        <w:rPr>
          <w:rFonts w:asciiTheme="majorHAnsi" w:hAnsiTheme="majorHAnsi" w:cstheme="majorHAnsi"/>
        </w:rPr>
        <w:t>Kamarulzaman</w:t>
      </w:r>
      <w:proofErr w:type="spellEnd"/>
      <w:r w:rsidRPr="008314F1">
        <w:rPr>
          <w:rFonts w:asciiTheme="majorHAnsi" w:hAnsiTheme="majorHAnsi" w:cstheme="majorHAnsi"/>
        </w:rPr>
        <w:t>, N. H. (2022). The Embodiment of Muslim Intention Elements in Buying Halal Food Products: A Literature Review. </w:t>
      </w:r>
      <w:r w:rsidRPr="008314F1">
        <w:rPr>
          <w:rFonts w:asciiTheme="majorHAnsi" w:hAnsiTheme="majorHAnsi" w:cstheme="majorHAnsi"/>
          <w:i/>
          <w:iCs/>
        </w:rPr>
        <w:t>Sustainability</w:t>
      </w:r>
      <w:r w:rsidRPr="008314F1">
        <w:rPr>
          <w:rFonts w:asciiTheme="majorHAnsi" w:hAnsiTheme="majorHAnsi" w:cstheme="majorHAnsi"/>
        </w:rPr>
        <w:t>, </w:t>
      </w:r>
      <w:r w:rsidRPr="008314F1">
        <w:rPr>
          <w:rFonts w:asciiTheme="majorHAnsi" w:hAnsiTheme="majorHAnsi" w:cstheme="majorHAnsi"/>
          <w:i/>
          <w:iCs/>
        </w:rPr>
        <w:t>14</w:t>
      </w:r>
      <w:r w:rsidRPr="008314F1">
        <w:rPr>
          <w:rFonts w:asciiTheme="majorHAnsi" w:hAnsiTheme="majorHAnsi" w:cstheme="majorHAnsi"/>
        </w:rPr>
        <w:t>(20), 13163.</w:t>
      </w:r>
    </w:p>
    <w:p w:rsidR="008314F1" w:rsidRPr="008314F1" w:rsidRDefault="008314F1" w:rsidP="008314F1">
      <w:pPr>
        <w:ind w:left="567" w:hanging="567"/>
        <w:jc w:val="both"/>
        <w:rPr>
          <w:rFonts w:asciiTheme="majorHAnsi" w:hAnsiTheme="majorHAnsi" w:cstheme="majorHAnsi"/>
        </w:rPr>
      </w:pPr>
      <w:proofErr w:type="spellStart"/>
      <w:r w:rsidRPr="008314F1">
        <w:rPr>
          <w:rFonts w:asciiTheme="majorHAnsi" w:hAnsiTheme="majorHAnsi" w:cstheme="majorHAnsi"/>
        </w:rPr>
        <w:t>Margarena</w:t>
      </w:r>
      <w:proofErr w:type="spellEnd"/>
      <w:r w:rsidRPr="008314F1">
        <w:rPr>
          <w:rFonts w:asciiTheme="majorHAnsi" w:hAnsiTheme="majorHAnsi" w:cstheme="majorHAnsi"/>
        </w:rPr>
        <w:t xml:space="preserve">, A. N., &amp; Setiawan, A. I. (2022). The Effect of Perceived Value of Economic Benefits towards </w:t>
      </w:r>
      <w:proofErr w:type="spellStart"/>
      <w:r w:rsidRPr="008314F1">
        <w:rPr>
          <w:rFonts w:asciiTheme="majorHAnsi" w:hAnsiTheme="majorHAnsi" w:cstheme="majorHAnsi"/>
        </w:rPr>
        <w:t>Smes</w:t>
      </w:r>
      <w:proofErr w:type="spellEnd"/>
      <w:r w:rsidRPr="008314F1">
        <w:rPr>
          <w:rFonts w:asciiTheme="majorHAnsi" w:hAnsiTheme="majorHAnsi" w:cstheme="majorHAnsi"/>
        </w:rPr>
        <w:t xml:space="preserve"> Halal Certification Intention Moderated by Government Policy Regulation. </w:t>
      </w:r>
      <w:r w:rsidRPr="008314F1">
        <w:rPr>
          <w:rFonts w:asciiTheme="majorHAnsi" w:hAnsiTheme="majorHAnsi" w:cstheme="majorHAnsi"/>
          <w:i/>
          <w:iCs/>
        </w:rPr>
        <w:t>International Journal of Education and Social Science Research (IJESSR)</w:t>
      </w:r>
      <w:r w:rsidRPr="008314F1">
        <w:rPr>
          <w:rFonts w:asciiTheme="majorHAnsi" w:hAnsiTheme="majorHAnsi" w:cstheme="majorHAnsi"/>
        </w:rPr>
        <w:t>, </w:t>
      </w:r>
      <w:r w:rsidRPr="008314F1">
        <w:rPr>
          <w:rFonts w:asciiTheme="majorHAnsi" w:hAnsiTheme="majorHAnsi" w:cstheme="majorHAnsi"/>
          <w:i/>
          <w:iCs/>
        </w:rPr>
        <w:t>5</w:t>
      </w:r>
      <w:r w:rsidRPr="008314F1">
        <w:rPr>
          <w:rFonts w:asciiTheme="majorHAnsi" w:hAnsiTheme="majorHAnsi" w:cstheme="majorHAnsi"/>
        </w:rPr>
        <w:t>(2), 308-320.</w:t>
      </w:r>
    </w:p>
    <w:p w:rsidR="008314F1" w:rsidRPr="008314F1" w:rsidRDefault="008314F1" w:rsidP="008314F1">
      <w:pPr>
        <w:ind w:left="567" w:hanging="567"/>
        <w:jc w:val="both"/>
        <w:rPr>
          <w:rFonts w:asciiTheme="majorHAnsi" w:hAnsiTheme="majorHAnsi" w:cstheme="majorHAnsi"/>
        </w:rPr>
      </w:pPr>
      <w:proofErr w:type="spellStart"/>
      <w:r w:rsidRPr="008314F1">
        <w:rPr>
          <w:rFonts w:asciiTheme="majorHAnsi" w:hAnsiTheme="majorHAnsi" w:cstheme="majorHAnsi"/>
        </w:rPr>
        <w:t>Baharuddin</w:t>
      </w:r>
      <w:proofErr w:type="spellEnd"/>
      <w:r w:rsidRPr="008314F1">
        <w:rPr>
          <w:rFonts w:asciiTheme="majorHAnsi" w:hAnsiTheme="majorHAnsi" w:cstheme="majorHAnsi"/>
        </w:rPr>
        <w:t xml:space="preserve">, K., </w:t>
      </w:r>
      <w:proofErr w:type="spellStart"/>
      <w:r w:rsidRPr="008314F1">
        <w:rPr>
          <w:rFonts w:asciiTheme="majorHAnsi" w:hAnsiTheme="majorHAnsi" w:cstheme="majorHAnsi"/>
        </w:rPr>
        <w:t>Kassim</w:t>
      </w:r>
      <w:proofErr w:type="spellEnd"/>
      <w:r w:rsidRPr="008314F1">
        <w:rPr>
          <w:rFonts w:asciiTheme="majorHAnsi" w:hAnsiTheme="majorHAnsi" w:cstheme="majorHAnsi"/>
        </w:rPr>
        <w:t xml:space="preserve">, N. A., </w:t>
      </w:r>
      <w:proofErr w:type="spellStart"/>
      <w:r w:rsidRPr="008314F1">
        <w:rPr>
          <w:rFonts w:asciiTheme="majorHAnsi" w:hAnsiTheme="majorHAnsi" w:cstheme="majorHAnsi"/>
        </w:rPr>
        <w:t>Nordin</w:t>
      </w:r>
      <w:proofErr w:type="spellEnd"/>
      <w:r w:rsidRPr="008314F1">
        <w:rPr>
          <w:rFonts w:asciiTheme="majorHAnsi" w:hAnsiTheme="majorHAnsi" w:cstheme="majorHAnsi"/>
        </w:rPr>
        <w:t xml:space="preserve">, S. K., &amp; </w:t>
      </w:r>
      <w:proofErr w:type="spellStart"/>
      <w:r w:rsidRPr="008314F1">
        <w:rPr>
          <w:rFonts w:asciiTheme="majorHAnsi" w:hAnsiTheme="majorHAnsi" w:cstheme="majorHAnsi"/>
        </w:rPr>
        <w:t>Buyong</w:t>
      </w:r>
      <w:proofErr w:type="spellEnd"/>
      <w:r w:rsidRPr="008314F1">
        <w:rPr>
          <w:rFonts w:asciiTheme="majorHAnsi" w:hAnsiTheme="majorHAnsi" w:cstheme="majorHAnsi"/>
        </w:rPr>
        <w:t>, S. Z. (2015). Understanding the halal concept and the importance of information on halal food business needed by potential Malaysian entrepreneurs. </w:t>
      </w:r>
      <w:r w:rsidRPr="008314F1">
        <w:rPr>
          <w:rFonts w:asciiTheme="majorHAnsi" w:hAnsiTheme="majorHAnsi" w:cstheme="majorHAnsi"/>
          <w:i/>
          <w:iCs/>
        </w:rPr>
        <w:t>International Journal of Academic Research in Business and Social Sciences</w:t>
      </w:r>
      <w:r w:rsidRPr="008314F1">
        <w:rPr>
          <w:rFonts w:asciiTheme="majorHAnsi" w:hAnsiTheme="majorHAnsi" w:cstheme="majorHAnsi"/>
        </w:rPr>
        <w:t>, </w:t>
      </w:r>
      <w:r w:rsidRPr="008314F1">
        <w:rPr>
          <w:rFonts w:asciiTheme="majorHAnsi" w:hAnsiTheme="majorHAnsi" w:cstheme="majorHAnsi"/>
          <w:i/>
          <w:iCs/>
        </w:rPr>
        <w:t>5</w:t>
      </w:r>
      <w:r w:rsidRPr="008314F1">
        <w:rPr>
          <w:rFonts w:asciiTheme="majorHAnsi" w:hAnsiTheme="majorHAnsi" w:cstheme="majorHAnsi"/>
        </w:rPr>
        <w:t>(2), 170.</w:t>
      </w:r>
    </w:p>
    <w:p w:rsidR="008314F1" w:rsidRPr="008314F1" w:rsidRDefault="008314F1" w:rsidP="008314F1">
      <w:pPr>
        <w:ind w:left="567" w:hanging="567"/>
        <w:jc w:val="both"/>
        <w:rPr>
          <w:rFonts w:asciiTheme="majorHAnsi" w:hAnsiTheme="majorHAnsi" w:cstheme="majorHAnsi"/>
        </w:rPr>
      </w:pPr>
      <w:proofErr w:type="spellStart"/>
      <w:r w:rsidRPr="008314F1">
        <w:rPr>
          <w:rFonts w:asciiTheme="majorHAnsi" w:hAnsiTheme="majorHAnsi" w:cstheme="majorHAnsi"/>
        </w:rPr>
        <w:t>Anggraeni</w:t>
      </w:r>
      <w:proofErr w:type="spellEnd"/>
      <w:r w:rsidRPr="008314F1">
        <w:rPr>
          <w:rFonts w:asciiTheme="majorHAnsi" w:hAnsiTheme="majorHAnsi" w:cstheme="majorHAnsi"/>
        </w:rPr>
        <w:t xml:space="preserve">, B. D. (2016). </w:t>
      </w:r>
      <w:proofErr w:type="spellStart"/>
      <w:r w:rsidRPr="008314F1">
        <w:rPr>
          <w:rFonts w:asciiTheme="majorHAnsi" w:hAnsiTheme="majorHAnsi" w:cstheme="majorHAnsi"/>
        </w:rPr>
        <w:t>Pengaruh</w:t>
      </w:r>
      <w:proofErr w:type="spellEnd"/>
      <w:r w:rsidRPr="008314F1">
        <w:rPr>
          <w:rFonts w:asciiTheme="majorHAnsi" w:hAnsiTheme="majorHAnsi" w:cstheme="majorHAnsi"/>
        </w:rPr>
        <w:t xml:space="preserve"> </w:t>
      </w:r>
      <w:proofErr w:type="spellStart"/>
      <w:r w:rsidRPr="008314F1">
        <w:rPr>
          <w:rFonts w:asciiTheme="majorHAnsi" w:hAnsiTheme="majorHAnsi" w:cstheme="majorHAnsi"/>
        </w:rPr>
        <w:t>tingkat</w:t>
      </w:r>
      <w:proofErr w:type="spellEnd"/>
      <w:r w:rsidRPr="008314F1">
        <w:rPr>
          <w:rFonts w:asciiTheme="majorHAnsi" w:hAnsiTheme="majorHAnsi" w:cstheme="majorHAnsi"/>
        </w:rPr>
        <w:t xml:space="preserve"> </w:t>
      </w:r>
      <w:proofErr w:type="spellStart"/>
      <w:r w:rsidRPr="008314F1">
        <w:rPr>
          <w:rFonts w:asciiTheme="majorHAnsi" w:hAnsiTheme="majorHAnsi" w:cstheme="majorHAnsi"/>
        </w:rPr>
        <w:t>literasi</w:t>
      </w:r>
      <w:proofErr w:type="spellEnd"/>
      <w:r w:rsidRPr="008314F1">
        <w:rPr>
          <w:rFonts w:asciiTheme="majorHAnsi" w:hAnsiTheme="majorHAnsi" w:cstheme="majorHAnsi"/>
        </w:rPr>
        <w:t xml:space="preserve"> </w:t>
      </w:r>
      <w:proofErr w:type="spellStart"/>
      <w:r w:rsidRPr="008314F1">
        <w:rPr>
          <w:rFonts w:asciiTheme="majorHAnsi" w:hAnsiTheme="majorHAnsi" w:cstheme="majorHAnsi"/>
        </w:rPr>
        <w:t>keuangan</w:t>
      </w:r>
      <w:proofErr w:type="spellEnd"/>
      <w:r w:rsidRPr="008314F1">
        <w:rPr>
          <w:rFonts w:asciiTheme="majorHAnsi" w:hAnsiTheme="majorHAnsi" w:cstheme="majorHAnsi"/>
        </w:rPr>
        <w:t xml:space="preserve"> </w:t>
      </w:r>
      <w:proofErr w:type="spellStart"/>
      <w:r w:rsidRPr="008314F1">
        <w:rPr>
          <w:rFonts w:asciiTheme="majorHAnsi" w:hAnsiTheme="majorHAnsi" w:cstheme="majorHAnsi"/>
        </w:rPr>
        <w:t>pemilik</w:t>
      </w:r>
      <w:proofErr w:type="spellEnd"/>
      <w:r w:rsidRPr="008314F1">
        <w:rPr>
          <w:rFonts w:asciiTheme="majorHAnsi" w:hAnsiTheme="majorHAnsi" w:cstheme="majorHAnsi"/>
        </w:rPr>
        <w:t xml:space="preserve"> </w:t>
      </w:r>
      <w:proofErr w:type="spellStart"/>
      <w:r w:rsidRPr="008314F1">
        <w:rPr>
          <w:rFonts w:asciiTheme="majorHAnsi" w:hAnsiTheme="majorHAnsi" w:cstheme="majorHAnsi"/>
        </w:rPr>
        <w:t>usaha</w:t>
      </w:r>
      <w:proofErr w:type="spellEnd"/>
      <w:r w:rsidRPr="008314F1">
        <w:rPr>
          <w:rFonts w:asciiTheme="majorHAnsi" w:hAnsiTheme="majorHAnsi" w:cstheme="majorHAnsi"/>
        </w:rPr>
        <w:t xml:space="preserve"> </w:t>
      </w:r>
      <w:proofErr w:type="spellStart"/>
      <w:r w:rsidRPr="008314F1">
        <w:rPr>
          <w:rFonts w:asciiTheme="majorHAnsi" w:hAnsiTheme="majorHAnsi" w:cstheme="majorHAnsi"/>
        </w:rPr>
        <w:t>terhadap</w:t>
      </w:r>
      <w:proofErr w:type="spellEnd"/>
      <w:r w:rsidRPr="008314F1">
        <w:rPr>
          <w:rFonts w:asciiTheme="majorHAnsi" w:hAnsiTheme="majorHAnsi" w:cstheme="majorHAnsi"/>
        </w:rPr>
        <w:t xml:space="preserve"> </w:t>
      </w:r>
      <w:proofErr w:type="spellStart"/>
      <w:r w:rsidRPr="008314F1">
        <w:rPr>
          <w:rFonts w:asciiTheme="majorHAnsi" w:hAnsiTheme="majorHAnsi" w:cstheme="majorHAnsi"/>
        </w:rPr>
        <w:t>pengelolaan</w:t>
      </w:r>
      <w:proofErr w:type="spellEnd"/>
      <w:r w:rsidRPr="008314F1">
        <w:rPr>
          <w:rFonts w:asciiTheme="majorHAnsi" w:hAnsiTheme="majorHAnsi" w:cstheme="majorHAnsi"/>
        </w:rPr>
        <w:t xml:space="preserve"> </w:t>
      </w:r>
      <w:proofErr w:type="spellStart"/>
      <w:r w:rsidRPr="008314F1">
        <w:rPr>
          <w:rFonts w:asciiTheme="majorHAnsi" w:hAnsiTheme="majorHAnsi" w:cstheme="majorHAnsi"/>
        </w:rPr>
        <w:t>keuangan</w:t>
      </w:r>
      <w:proofErr w:type="spellEnd"/>
      <w:r w:rsidRPr="008314F1">
        <w:rPr>
          <w:rFonts w:asciiTheme="majorHAnsi" w:hAnsiTheme="majorHAnsi" w:cstheme="majorHAnsi"/>
        </w:rPr>
        <w:t xml:space="preserve">. </w:t>
      </w:r>
      <w:proofErr w:type="spellStart"/>
      <w:r w:rsidRPr="008314F1">
        <w:rPr>
          <w:rFonts w:asciiTheme="majorHAnsi" w:hAnsiTheme="majorHAnsi" w:cstheme="majorHAnsi"/>
        </w:rPr>
        <w:t>Studi</w:t>
      </w:r>
      <w:proofErr w:type="spellEnd"/>
      <w:r w:rsidRPr="008314F1">
        <w:rPr>
          <w:rFonts w:asciiTheme="majorHAnsi" w:hAnsiTheme="majorHAnsi" w:cstheme="majorHAnsi"/>
        </w:rPr>
        <w:t xml:space="preserve"> </w:t>
      </w:r>
      <w:proofErr w:type="spellStart"/>
      <w:r w:rsidRPr="008314F1">
        <w:rPr>
          <w:rFonts w:asciiTheme="majorHAnsi" w:hAnsiTheme="majorHAnsi" w:cstheme="majorHAnsi"/>
        </w:rPr>
        <w:t>kasus</w:t>
      </w:r>
      <w:proofErr w:type="spellEnd"/>
      <w:r w:rsidRPr="008314F1">
        <w:rPr>
          <w:rFonts w:asciiTheme="majorHAnsi" w:hAnsiTheme="majorHAnsi" w:cstheme="majorHAnsi"/>
        </w:rPr>
        <w:t>: UMKM Depok. </w:t>
      </w:r>
      <w:proofErr w:type="spellStart"/>
      <w:r w:rsidRPr="008314F1">
        <w:rPr>
          <w:rFonts w:asciiTheme="majorHAnsi" w:hAnsiTheme="majorHAnsi" w:cstheme="majorHAnsi"/>
          <w:i/>
          <w:iCs/>
        </w:rPr>
        <w:t>Jurnal</w:t>
      </w:r>
      <w:proofErr w:type="spellEnd"/>
      <w:r w:rsidRPr="008314F1">
        <w:rPr>
          <w:rFonts w:asciiTheme="majorHAnsi" w:hAnsiTheme="majorHAnsi" w:cstheme="majorHAnsi"/>
          <w:i/>
          <w:iCs/>
        </w:rPr>
        <w:t xml:space="preserve"> </w:t>
      </w:r>
      <w:proofErr w:type="spellStart"/>
      <w:r w:rsidRPr="008314F1">
        <w:rPr>
          <w:rFonts w:asciiTheme="majorHAnsi" w:hAnsiTheme="majorHAnsi" w:cstheme="majorHAnsi"/>
          <w:i/>
          <w:iCs/>
        </w:rPr>
        <w:t>Vokasi</w:t>
      </w:r>
      <w:proofErr w:type="spellEnd"/>
      <w:r w:rsidRPr="008314F1">
        <w:rPr>
          <w:rFonts w:asciiTheme="majorHAnsi" w:hAnsiTheme="majorHAnsi" w:cstheme="majorHAnsi"/>
          <w:i/>
          <w:iCs/>
        </w:rPr>
        <w:t xml:space="preserve"> Indonesia</w:t>
      </w:r>
      <w:r w:rsidRPr="008314F1">
        <w:rPr>
          <w:rFonts w:asciiTheme="majorHAnsi" w:hAnsiTheme="majorHAnsi" w:cstheme="majorHAnsi"/>
        </w:rPr>
        <w:t>, </w:t>
      </w:r>
      <w:r w:rsidRPr="008314F1">
        <w:rPr>
          <w:rFonts w:asciiTheme="majorHAnsi" w:hAnsiTheme="majorHAnsi" w:cstheme="majorHAnsi"/>
          <w:i/>
          <w:iCs/>
        </w:rPr>
        <w:t>3</w:t>
      </w:r>
      <w:r w:rsidRPr="008314F1">
        <w:rPr>
          <w:rFonts w:asciiTheme="majorHAnsi" w:hAnsiTheme="majorHAnsi" w:cstheme="majorHAnsi"/>
        </w:rPr>
        <w:t>(1).</w:t>
      </w:r>
    </w:p>
    <w:p w:rsidR="008314F1" w:rsidRPr="008314F1" w:rsidRDefault="008314F1" w:rsidP="008314F1">
      <w:pPr>
        <w:ind w:left="567" w:hanging="567"/>
        <w:jc w:val="both"/>
        <w:rPr>
          <w:rFonts w:asciiTheme="majorHAnsi" w:hAnsiTheme="majorHAnsi" w:cstheme="majorHAnsi"/>
          <w:bCs/>
        </w:rPr>
      </w:pPr>
      <w:proofErr w:type="spellStart"/>
      <w:r w:rsidRPr="008314F1">
        <w:rPr>
          <w:rFonts w:asciiTheme="majorHAnsi" w:hAnsiTheme="majorHAnsi" w:cstheme="majorHAnsi"/>
          <w:bCs/>
        </w:rPr>
        <w:t>Arianto</w:t>
      </w:r>
      <w:proofErr w:type="spellEnd"/>
      <w:r w:rsidRPr="008314F1">
        <w:rPr>
          <w:rFonts w:asciiTheme="majorHAnsi" w:hAnsiTheme="majorHAnsi" w:cstheme="majorHAnsi"/>
          <w:bCs/>
        </w:rPr>
        <w:t>, B. (2020). </w:t>
      </w:r>
      <w:proofErr w:type="spellStart"/>
      <w:r w:rsidRPr="008314F1">
        <w:rPr>
          <w:rFonts w:asciiTheme="majorHAnsi" w:hAnsiTheme="majorHAnsi" w:cstheme="majorHAnsi"/>
          <w:bCs/>
        </w:rPr>
        <w:t>Perkembangan</w:t>
      </w:r>
      <w:proofErr w:type="spellEnd"/>
      <w:r w:rsidRPr="008314F1">
        <w:rPr>
          <w:rFonts w:asciiTheme="majorHAnsi" w:hAnsiTheme="majorHAnsi" w:cstheme="majorHAnsi"/>
          <w:bCs/>
        </w:rPr>
        <w:t xml:space="preserve"> UMKM digital di masa </w:t>
      </w:r>
      <w:proofErr w:type="spellStart"/>
      <w:r w:rsidRPr="008314F1">
        <w:rPr>
          <w:rFonts w:asciiTheme="majorHAnsi" w:hAnsiTheme="majorHAnsi" w:cstheme="majorHAnsi"/>
          <w:bCs/>
        </w:rPr>
        <w:t>pandemi</w:t>
      </w:r>
      <w:proofErr w:type="spellEnd"/>
      <w:r w:rsidRPr="008314F1">
        <w:rPr>
          <w:rFonts w:asciiTheme="majorHAnsi" w:hAnsiTheme="majorHAnsi" w:cstheme="majorHAnsi"/>
          <w:bCs/>
        </w:rPr>
        <w:t xml:space="preserve"> covid-19. </w:t>
      </w:r>
      <w:r w:rsidRPr="008314F1">
        <w:rPr>
          <w:rFonts w:asciiTheme="majorHAnsi" w:hAnsiTheme="majorHAnsi" w:cstheme="majorHAnsi"/>
          <w:bCs/>
          <w:i/>
          <w:iCs/>
        </w:rPr>
        <w:t xml:space="preserve">ATRABIS: </w:t>
      </w:r>
      <w:proofErr w:type="spellStart"/>
      <w:r w:rsidRPr="008314F1">
        <w:rPr>
          <w:rFonts w:asciiTheme="majorHAnsi" w:hAnsiTheme="majorHAnsi" w:cstheme="majorHAnsi"/>
          <w:bCs/>
          <w:i/>
          <w:iCs/>
        </w:rPr>
        <w:t>Jurnal</w:t>
      </w:r>
      <w:proofErr w:type="spellEnd"/>
      <w:r w:rsidRPr="008314F1">
        <w:rPr>
          <w:rFonts w:asciiTheme="majorHAnsi" w:hAnsiTheme="majorHAnsi" w:cstheme="majorHAnsi"/>
          <w:bCs/>
          <w:i/>
          <w:iCs/>
        </w:rPr>
        <w:t xml:space="preserve"> </w:t>
      </w:r>
      <w:proofErr w:type="spellStart"/>
      <w:r w:rsidRPr="008314F1">
        <w:rPr>
          <w:rFonts w:asciiTheme="majorHAnsi" w:hAnsiTheme="majorHAnsi" w:cstheme="majorHAnsi"/>
          <w:bCs/>
          <w:i/>
          <w:iCs/>
        </w:rPr>
        <w:t>Administrasi</w:t>
      </w:r>
      <w:proofErr w:type="spellEnd"/>
      <w:r w:rsidRPr="008314F1">
        <w:rPr>
          <w:rFonts w:asciiTheme="majorHAnsi" w:hAnsiTheme="majorHAnsi" w:cstheme="majorHAnsi"/>
          <w:bCs/>
          <w:i/>
          <w:iCs/>
        </w:rPr>
        <w:t xml:space="preserve"> </w:t>
      </w:r>
      <w:proofErr w:type="spellStart"/>
      <w:r w:rsidRPr="008314F1">
        <w:rPr>
          <w:rFonts w:asciiTheme="majorHAnsi" w:hAnsiTheme="majorHAnsi" w:cstheme="majorHAnsi"/>
          <w:bCs/>
          <w:i/>
          <w:iCs/>
        </w:rPr>
        <w:t>Bisnis</w:t>
      </w:r>
      <w:proofErr w:type="spellEnd"/>
      <w:r w:rsidRPr="008314F1">
        <w:rPr>
          <w:rFonts w:asciiTheme="majorHAnsi" w:hAnsiTheme="majorHAnsi" w:cstheme="majorHAnsi"/>
          <w:bCs/>
          <w:i/>
          <w:iCs/>
        </w:rPr>
        <w:t xml:space="preserve"> (e-Journal)</w:t>
      </w:r>
      <w:r w:rsidRPr="008314F1">
        <w:rPr>
          <w:rFonts w:asciiTheme="majorHAnsi" w:hAnsiTheme="majorHAnsi" w:cstheme="majorHAnsi"/>
          <w:bCs/>
        </w:rPr>
        <w:t> , </w:t>
      </w:r>
      <w:r w:rsidRPr="008314F1">
        <w:rPr>
          <w:rFonts w:asciiTheme="majorHAnsi" w:hAnsiTheme="majorHAnsi" w:cstheme="majorHAnsi"/>
          <w:bCs/>
          <w:i/>
          <w:iCs/>
        </w:rPr>
        <w:t>6</w:t>
      </w:r>
      <w:r w:rsidRPr="008314F1">
        <w:rPr>
          <w:rFonts w:asciiTheme="majorHAnsi" w:hAnsiTheme="majorHAnsi" w:cstheme="majorHAnsi"/>
          <w:bCs/>
        </w:rPr>
        <w:t> (2), 233-247.</w:t>
      </w:r>
    </w:p>
    <w:p w:rsidR="008314F1" w:rsidRPr="008314F1" w:rsidRDefault="008314F1" w:rsidP="008314F1">
      <w:pPr>
        <w:ind w:left="567" w:hanging="567"/>
        <w:jc w:val="both"/>
        <w:rPr>
          <w:rFonts w:asciiTheme="majorHAnsi" w:hAnsiTheme="majorHAnsi" w:cstheme="majorHAnsi"/>
        </w:rPr>
      </w:pPr>
      <w:proofErr w:type="spellStart"/>
      <w:r w:rsidRPr="008314F1">
        <w:rPr>
          <w:rFonts w:asciiTheme="majorHAnsi" w:hAnsiTheme="majorHAnsi" w:cstheme="majorHAnsi"/>
        </w:rPr>
        <w:t>Ascarya</w:t>
      </w:r>
      <w:proofErr w:type="spellEnd"/>
      <w:r w:rsidRPr="008314F1">
        <w:rPr>
          <w:rFonts w:asciiTheme="majorHAnsi" w:hAnsiTheme="majorHAnsi" w:cstheme="majorHAnsi"/>
        </w:rPr>
        <w:t xml:space="preserve">, A., &amp; </w:t>
      </w:r>
      <w:proofErr w:type="spellStart"/>
      <w:r w:rsidRPr="008314F1">
        <w:rPr>
          <w:rFonts w:asciiTheme="majorHAnsi" w:hAnsiTheme="majorHAnsi" w:cstheme="majorHAnsi"/>
        </w:rPr>
        <w:t>Yumanita</w:t>
      </w:r>
      <w:proofErr w:type="spellEnd"/>
      <w:r w:rsidRPr="008314F1">
        <w:rPr>
          <w:rFonts w:asciiTheme="majorHAnsi" w:hAnsiTheme="majorHAnsi" w:cstheme="majorHAnsi"/>
        </w:rPr>
        <w:t xml:space="preserve">, D. (2005). </w:t>
      </w:r>
      <w:proofErr w:type="spellStart"/>
      <w:r w:rsidRPr="008314F1">
        <w:rPr>
          <w:rFonts w:asciiTheme="majorHAnsi" w:hAnsiTheme="majorHAnsi" w:cstheme="majorHAnsi"/>
        </w:rPr>
        <w:t>Mencari</w:t>
      </w:r>
      <w:proofErr w:type="spellEnd"/>
      <w:r w:rsidRPr="008314F1">
        <w:rPr>
          <w:rFonts w:asciiTheme="majorHAnsi" w:hAnsiTheme="majorHAnsi" w:cstheme="majorHAnsi"/>
        </w:rPr>
        <w:t xml:space="preserve"> </w:t>
      </w:r>
      <w:proofErr w:type="spellStart"/>
      <w:r w:rsidRPr="008314F1">
        <w:rPr>
          <w:rFonts w:asciiTheme="majorHAnsi" w:hAnsiTheme="majorHAnsi" w:cstheme="majorHAnsi"/>
        </w:rPr>
        <w:t>solusi</w:t>
      </w:r>
      <w:proofErr w:type="spellEnd"/>
      <w:r w:rsidRPr="008314F1">
        <w:rPr>
          <w:rFonts w:asciiTheme="majorHAnsi" w:hAnsiTheme="majorHAnsi" w:cstheme="majorHAnsi"/>
        </w:rPr>
        <w:t xml:space="preserve"> </w:t>
      </w:r>
      <w:proofErr w:type="spellStart"/>
      <w:r w:rsidRPr="008314F1">
        <w:rPr>
          <w:rFonts w:asciiTheme="majorHAnsi" w:hAnsiTheme="majorHAnsi" w:cstheme="majorHAnsi"/>
        </w:rPr>
        <w:t>rendahnya</w:t>
      </w:r>
      <w:proofErr w:type="spellEnd"/>
      <w:r w:rsidRPr="008314F1">
        <w:rPr>
          <w:rFonts w:asciiTheme="majorHAnsi" w:hAnsiTheme="majorHAnsi" w:cstheme="majorHAnsi"/>
        </w:rPr>
        <w:t xml:space="preserve"> </w:t>
      </w:r>
      <w:proofErr w:type="spellStart"/>
      <w:r w:rsidRPr="008314F1">
        <w:rPr>
          <w:rFonts w:asciiTheme="majorHAnsi" w:hAnsiTheme="majorHAnsi" w:cstheme="majorHAnsi"/>
        </w:rPr>
        <w:t>pembiayaan</w:t>
      </w:r>
      <w:proofErr w:type="spellEnd"/>
      <w:r w:rsidRPr="008314F1">
        <w:rPr>
          <w:rFonts w:asciiTheme="majorHAnsi" w:hAnsiTheme="majorHAnsi" w:cstheme="majorHAnsi"/>
        </w:rPr>
        <w:t xml:space="preserve"> </w:t>
      </w:r>
      <w:proofErr w:type="spellStart"/>
      <w:r w:rsidRPr="008314F1">
        <w:rPr>
          <w:rFonts w:asciiTheme="majorHAnsi" w:hAnsiTheme="majorHAnsi" w:cstheme="majorHAnsi"/>
        </w:rPr>
        <w:t>bagi</w:t>
      </w:r>
      <w:proofErr w:type="spellEnd"/>
      <w:r w:rsidRPr="008314F1">
        <w:rPr>
          <w:rFonts w:asciiTheme="majorHAnsi" w:hAnsiTheme="majorHAnsi" w:cstheme="majorHAnsi"/>
        </w:rPr>
        <w:t xml:space="preserve"> </w:t>
      </w:r>
      <w:proofErr w:type="spellStart"/>
      <w:r w:rsidRPr="008314F1">
        <w:rPr>
          <w:rFonts w:asciiTheme="majorHAnsi" w:hAnsiTheme="majorHAnsi" w:cstheme="majorHAnsi"/>
        </w:rPr>
        <w:t>hasil</w:t>
      </w:r>
      <w:proofErr w:type="spellEnd"/>
      <w:r w:rsidRPr="008314F1">
        <w:rPr>
          <w:rFonts w:asciiTheme="majorHAnsi" w:hAnsiTheme="majorHAnsi" w:cstheme="majorHAnsi"/>
        </w:rPr>
        <w:t xml:space="preserve"> di </w:t>
      </w:r>
      <w:proofErr w:type="spellStart"/>
      <w:r w:rsidRPr="008314F1">
        <w:rPr>
          <w:rFonts w:asciiTheme="majorHAnsi" w:hAnsiTheme="majorHAnsi" w:cstheme="majorHAnsi"/>
        </w:rPr>
        <w:t>perbankan</w:t>
      </w:r>
      <w:proofErr w:type="spellEnd"/>
      <w:r w:rsidRPr="008314F1">
        <w:rPr>
          <w:rFonts w:asciiTheme="majorHAnsi" w:hAnsiTheme="majorHAnsi" w:cstheme="majorHAnsi"/>
        </w:rPr>
        <w:t xml:space="preserve"> syariah Indonesia. </w:t>
      </w:r>
      <w:r w:rsidRPr="008314F1">
        <w:rPr>
          <w:rFonts w:asciiTheme="majorHAnsi" w:hAnsiTheme="majorHAnsi" w:cstheme="majorHAnsi"/>
          <w:i/>
          <w:iCs/>
        </w:rPr>
        <w:t>Bulletin of Monetary Economics And Banking</w:t>
      </w:r>
      <w:r w:rsidRPr="008314F1">
        <w:rPr>
          <w:rFonts w:asciiTheme="majorHAnsi" w:hAnsiTheme="majorHAnsi" w:cstheme="majorHAnsi"/>
        </w:rPr>
        <w:t>, </w:t>
      </w:r>
      <w:r w:rsidRPr="008314F1">
        <w:rPr>
          <w:rFonts w:asciiTheme="majorHAnsi" w:hAnsiTheme="majorHAnsi" w:cstheme="majorHAnsi"/>
          <w:i/>
          <w:iCs/>
        </w:rPr>
        <w:t>8</w:t>
      </w:r>
      <w:r w:rsidRPr="008314F1">
        <w:rPr>
          <w:rFonts w:asciiTheme="majorHAnsi" w:hAnsiTheme="majorHAnsi" w:cstheme="majorHAnsi"/>
        </w:rPr>
        <w:t>(1), 7-43.</w:t>
      </w:r>
    </w:p>
    <w:p w:rsidR="008314F1" w:rsidRPr="008314F1" w:rsidRDefault="008314F1" w:rsidP="008314F1">
      <w:pPr>
        <w:ind w:left="567" w:hanging="567"/>
        <w:jc w:val="both"/>
        <w:rPr>
          <w:rFonts w:asciiTheme="majorHAnsi" w:hAnsiTheme="majorHAnsi" w:cstheme="majorHAnsi"/>
        </w:rPr>
      </w:pPr>
      <w:proofErr w:type="spellStart"/>
      <w:r w:rsidRPr="008314F1">
        <w:rPr>
          <w:rFonts w:asciiTheme="majorHAnsi" w:hAnsiTheme="majorHAnsi" w:cstheme="majorHAnsi"/>
        </w:rPr>
        <w:t>Febriyani</w:t>
      </w:r>
      <w:proofErr w:type="spellEnd"/>
      <w:r w:rsidRPr="008314F1">
        <w:rPr>
          <w:rFonts w:asciiTheme="majorHAnsi" w:hAnsiTheme="majorHAnsi" w:cstheme="majorHAnsi"/>
        </w:rPr>
        <w:t xml:space="preserve">, D., Elsa., &amp; Nawawi, M. (2022). </w:t>
      </w:r>
      <w:proofErr w:type="spellStart"/>
      <w:r w:rsidRPr="008314F1">
        <w:rPr>
          <w:rFonts w:asciiTheme="majorHAnsi" w:hAnsiTheme="majorHAnsi" w:cstheme="majorHAnsi"/>
        </w:rPr>
        <w:t>Penguatan</w:t>
      </w:r>
      <w:proofErr w:type="spellEnd"/>
      <w:r w:rsidRPr="008314F1">
        <w:rPr>
          <w:rFonts w:asciiTheme="majorHAnsi" w:hAnsiTheme="majorHAnsi" w:cstheme="majorHAnsi"/>
        </w:rPr>
        <w:t xml:space="preserve"> UMKM </w:t>
      </w:r>
      <w:proofErr w:type="spellStart"/>
      <w:r w:rsidRPr="008314F1">
        <w:rPr>
          <w:rFonts w:asciiTheme="majorHAnsi" w:hAnsiTheme="majorHAnsi" w:cstheme="majorHAnsi"/>
        </w:rPr>
        <w:t>Upaya</w:t>
      </w:r>
      <w:proofErr w:type="spellEnd"/>
      <w:r w:rsidRPr="008314F1">
        <w:rPr>
          <w:rFonts w:asciiTheme="majorHAnsi" w:hAnsiTheme="majorHAnsi" w:cstheme="majorHAnsi"/>
        </w:rPr>
        <w:t xml:space="preserve"> </w:t>
      </w:r>
      <w:proofErr w:type="spellStart"/>
      <w:r w:rsidRPr="008314F1">
        <w:rPr>
          <w:rFonts w:asciiTheme="majorHAnsi" w:hAnsiTheme="majorHAnsi" w:cstheme="majorHAnsi"/>
        </w:rPr>
        <w:t>Peningkatan</w:t>
      </w:r>
      <w:proofErr w:type="spellEnd"/>
      <w:r w:rsidRPr="008314F1">
        <w:rPr>
          <w:rFonts w:asciiTheme="majorHAnsi" w:hAnsiTheme="majorHAnsi" w:cstheme="majorHAnsi"/>
        </w:rPr>
        <w:t xml:space="preserve"> </w:t>
      </w:r>
      <w:proofErr w:type="spellStart"/>
      <w:r w:rsidRPr="008314F1">
        <w:rPr>
          <w:rFonts w:asciiTheme="majorHAnsi" w:hAnsiTheme="majorHAnsi" w:cstheme="majorHAnsi"/>
        </w:rPr>
        <w:t>Industri</w:t>
      </w:r>
      <w:proofErr w:type="spellEnd"/>
      <w:r w:rsidRPr="008314F1">
        <w:rPr>
          <w:rFonts w:asciiTheme="majorHAnsi" w:hAnsiTheme="majorHAnsi" w:cstheme="majorHAnsi"/>
        </w:rPr>
        <w:t xml:space="preserve"> Halal di Indonesia. </w:t>
      </w:r>
      <w:proofErr w:type="spellStart"/>
      <w:r w:rsidRPr="008314F1">
        <w:rPr>
          <w:rFonts w:asciiTheme="majorHAnsi" w:hAnsiTheme="majorHAnsi" w:cstheme="majorHAnsi"/>
          <w:i/>
          <w:iCs/>
        </w:rPr>
        <w:t>Tazkiya</w:t>
      </w:r>
      <w:proofErr w:type="spellEnd"/>
      <w:r w:rsidRPr="008314F1">
        <w:rPr>
          <w:rFonts w:asciiTheme="majorHAnsi" w:hAnsiTheme="majorHAnsi" w:cstheme="majorHAnsi"/>
        </w:rPr>
        <w:t>, </w:t>
      </w:r>
      <w:r w:rsidRPr="008314F1">
        <w:rPr>
          <w:rFonts w:asciiTheme="majorHAnsi" w:hAnsiTheme="majorHAnsi" w:cstheme="majorHAnsi"/>
          <w:i/>
          <w:iCs/>
        </w:rPr>
        <w:t>23</w:t>
      </w:r>
      <w:r w:rsidRPr="008314F1">
        <w:rPr>
          <w:rFonts w:asciiTheme="majorHAnsi" w:hAnsiTheme="majorHAnsi" w:cstheme="majorHAnsi"/>
        </w:rPr>
        <w:t>(1), 13-22.</w:t>
      </w:r>
    </w:p>
    <w:p w:rsidR="008314F1" w:rsidRPr="008314F1" w:rsidRDefault="008314F1" w:rsidP="008314F1">
      <w:pPr>
        <w:ind w:left="567" w:hanging="567"/>
        <w:jc w:val="both"/>
        <w:rPr>
          <w:rFonts w:asciiTheme="majorHAnsi" w:hAnsiTheme="majorHAnsi" w:cstheme="majorHAnsi"/>
        </w:rPr>
      </w:pPr>
      <w:r w:rsidRPr="008314F1">
        <w:rPr>
          <w:rFonts w:asciiTheme="majorHAnsi" w:hAnsiTheme="majorHAnsi" w:cstheme="majorHAnsi"/>
        </w:rPr>
        <w:t xml:space="preserve">Firdaus, R., &amp; </w:t>
      </w:r>
      <w:proofErr w:type="spellStart"/>
      <w:r w:rsidRPr="008314F1">
        <w:rPr>
          <w:rFonts w:asciiTheme="majorHAnsi" w:hAnsiTheme="majorHAnsi" w:cstheme="majorHAnsi"/>
        </w:rPr>
        <w:t>Hendratmi</w:t>
      </w:r>
      <w:proofErr w:type="spellEnd"/>
      <w:r w:rsidRPr="008314F1">
        <w:rPr>
          <w:rFonts w:asciiTheme="majorHAnsi" w:hAnsiTheme="majorHAnsi" w:cstheme="majorHAnsi"/>
        </w:rPr>
        <w:t xml:space="preserve">, A. (2019). </w:t>
      </w:r>
      <w:proofErr w:type="spellStart"/>
      <w:r w:rsidRPr="008314F1">
        <w:rPr>
          <w:rFonts w:asciiTheme="majorHAnsi" w:hAnsiTheme="majorHAnsi" w:cstheme="majorHAnsi"/>
        </w:rPr>
        <w:t>Solusi</w:t>
      </w:r>
      <w:proofErr w:type="spellEnd"/>
      <w:r w:rsidRPr="008314F1">
        <w:rPr>
          <w:rFonts w:asciiTheme="majorHAnsi" w:hAnsiTheme="majorHAnsi" w:cstheme="majorHAnsi"/>
        </w:rPr>
        <w:t xml:space="preserve"> </w:t>
      </w:r>
      <w:proofErr w:type="spellStart"/>
      <w:r w:rsidRPr="008314F1">
        <w:rPr>
          <w:rFonts w:asciiTheme="majorHAnsi" w:hAnsiTheme="majorHAnsi" w:cstheme="majorHAnsi"/>
        </w:rPr>
        <w:t>Pembiayaan</w:t>
      </w:r>
      <w:proofErr w:type="spellEnd"/>
      <w:r w:rsidRPr="008314F1">
        <w:rPr>
          <w:rFonts w:asciiTheme="majorHAnsi" w:hAnsiTheme="majorHAnsi" w:cstheme="majorHAnsi"/>
        </w:rPr>
        <w:t xml:space="preserve"> UMKM </w:t>
      </w:r>
      <w:proofErr w:type="spellStart"/>
      <w:r w:rsidRPr="008314F1">
        <w:rPr>
          <w:rFonts w:asciiTheme="majorHAnsi" w:hAnsiTheme="majorHAnsi" w:cstheme="majorHAnsi"/>
        </w:rPr>
        <w:t>dengan</w:t>
      </w:r>
      <w:proofErr w:type="spellEnd"/>
      <w:r w:rsidRPr="008314F1">
        <w:rPr>
          <w:rFonts w:asciiTheme="majorHAnsi" w:hAnsiTheme="majorHAnsi" w:cstheme="majorHAnsi"/>
        </w:rPr>
        <w:t xml:space="preserve"> Peer To Peer Lending </w:t>
      </w:r>
      <w:proofErr w:type="spellStart"/>
      <w:r w:rsidRPr="008314F1">
        <w:rPr>
          <w:rFonts w:asciiTheme="majorHAnsi" w:hAnsiTheme="majorHAnsi" w:cstheme="majorHAnsi"/>
        </w:rPr>
        <w:t>Syariah</w:t>
      </w:r>
      <w:proofErr w:type="spellEnd"/>
      <w:r w:rsidRPr="008314F1">
        <w:rPr>
          <w:rFonts w:asciiTheme="majorHAnsi" w:hAnsiTheme="majorHAnsi" w:cstheme="majorHAnsi"/>
        </w:rPr>
        <w:t xml:space="preserve"> (Study </w:t>
      </w:r>
      <w:proofErr w:type="spellStart"/>
      <w:r w:rsidRPr="008314F1">
        <w:rPr>
          <w:rFonts w:asciiTheme="majorHAnsi" w:hAnsiTheme="majorHAnsi" w:cstheme="majorHAnsi"/>
        </w:rPr>
        <w:t>Kasus</w:t>
      </w:r>
      <w:proofErr w:type="spellEnd"/>
      <w:r w:rsidRPr="008314F1">
        <w:rPr>
          <w:rFonts w:asciiTheme="majorHAnsi" w:hAnsiTheme="majorHAnsi" w:cstheme="majorHAnsi"/>
        </w:rPr>
        <w:t xml:space="preserve"> </w:t>
      </w:r>
      <w:proofErr w:type="spellStart"/>
      <w:r w:rsidRPr="008314F1">
        <w:rPr>
          <w:rFonts w:asciiTheme="majorHAnsi" w:hAnsiTheme="majorHAnsi" w:cstheme="majorHAnsi"/>
        </w:rPr>
        <w:t>pada</w:t>
      </w:r>
      <w:proofErr w:type="spellEnd"/>
      <w:r w:rsidRPr="008314F1">
        <w:rPr>
          <w:rFonts w:asciiTheme="majorHAnsi" w:hAnsiTheme="majorHAnsi" w:cstheme="majorHAnsi"/>
        </w:rPr>
        <w:t xml:space="preserve"> PT. </w:t>
      </w:r>
      <w:proofErr w:type="spellStart"/>
      <w:r w:rsidRPr="008314F1">
        <w:rPr>
          <w:rFonts w:asciiTheme="majorHAnsi" w:hAnsiTheme="majorHAnsi" w:cstheme="majorHAnsi"/>
        </w:rPr>
        <w:t>Ammana</w:t>
      </w:r>
      <w:proofErr w:type="spellEnd"/>
      <w:r w:rsidRPr="008314F1">
        <w:rPr>
          <w:rFonts w:asciiTheme="majorHAnsi" w:hAnsiTheme="majorHAnsi" w:cstheme="majorHAnsi"/>
        </w:rPr>
        <w:t xml:space="preserve"> </w:t>
      </w:r>
      <w:proofErr w:type="spellStart"/>
      <w:r w:rsidRPr="008314F1">
        <w:rPr>
          <w:rFonts w:asciiTheme="majorHAnsi" w:hAnsiTheme="majorHAnsi" w:cstheme="majorHAnsi"/>
        </w:rPr>
        <w:t>Fintek</w:t>
      </w:r>
      <w:proofErr w:type="spellEnd"/>
      <w:r w:rsidRPr="008314F1">
        <w:rPr>
          <w:rFonts w:asciiTheme="majorHAnsi" w:hAnsiTheme="majorHAnsi" w:cstheme="majorHAnsi"/>
        </w:rPr>
        <w:t xml:space="preserve"> </w:t>
      </w:r>
      <w:proofErr w:type="spellStart"/>
      <w:r w:rsidRPr="008314F1">
        <w:rPr>
          <w:rFonts w:asciiTheme="majorHAnsi" w:hAnsiTheme="majorHAnsi" w:cstheme="majorHAnsi"/>
        </w:rPr>
        <w:t>Syariah</w:t>
      </w:r>
      <w:proofErr w:type="spellEnd"/>
      <w:r w:rsidRPr="008314F1">
        <w:rPr>
          <w:rFonts w:asciiTheme="majorHAnsi" w:hAnsiTheme="majorHAnsi" w:cstheme="majorHAnsi"/>
        </w:rPr>
        <w:t>). </w:t>
      </w:r>
      <w:proofErr w:type="spellStart"/>
      <w:r w:rsidRPr="008314F1">
        <w:rPr>
          <w:rFonts w:asciiTheme="majorHAnsi" w:hAnsiTheme="majorHAnsi" w:cstheme="majorHAnsi"/>
          <w:i/>
          <w:iCs/>
        </w:rPr>
        <w:t>Jurnal</w:t>
      </w:r>
      <w:proofErr w:type="spellEnd"/>
      <w:r w:rsidRPr="008314F1">
        <w:rPr>
          <w:rFonts w:asciiTheme="majorHAnsi" w:hAnsiTheme="majorHAnsi" w:cstheme="majorHAnsi"/>
          <w:i/>
          <w:iCs/>
        </w:rPr>
        <w:t xml:space="preserve"> </w:t>
      </w:r>
      <w:proofErr w:type="spellStart"/>
      <w:r w:rsidRPr="008314F1">
        <w:rPr>
          <w:rFonts w:asciiTheme="majorHAnsi" w:hAnsiTheme="majorHAnsi" w:cstheme="majorHAnsi"/>
          <w:i/>
          <w:iCs/>
        </w:rPr>
        <w:t>ekonomi</w:t>
      </w:r>
      <w:proofErr w:type="spellEnd"/>
      <w:r w:rsidRPr="008314F1">
        <w:rPr>
          <w:rFonts w:asciiTheme="majorHAnsi" w:hAnsiTheme="majorHAnsi" w:cstheme="majorHAnsi"/>
          <w:i/>
          <w:iCs/>
        </w:rPr>
        <w:t xml:space="preserve"> </w:t>
      </w:r>
      <w:proofErr w:type="spellStart"/>
      <w:r w:rsidRPr="008314F1">
        <w:rPr>
          <w:rFonts w:asciiTheme="majorHAnsi" w:hAnsiTheme="majorHAnsi" w:cstheme="majorHAnsi"/>
          <w:i/>
          <w:iCs/>
        </w:rPr>
        <w:t>Syariah</w:t>
      </w:r>
      <w:proofErr w:type="spellEnd"/>
      <w:r w:rsidRPr="008314F1">
        <w:rPr>
          <w:rFonts w:asciiTheme="majorHAnsi" w:hAnsiTheme="majorHAnsi" w:cstheme="majorHAnsi"/>
          <w:i/>
          <w:iCs/>
        </w:rPr>
        <w:t xml:space="preserve"> </w:t>
      </w:r>
      <w:proofErr w:type="spellStart"/>
      <w:r w:rsidRPr="008314F1">
        <w:rPr>
          <w:rFonts w:asciiTheme="majorHAnsi" w:hAnsiTheme="majorHAnsi" w:cstheme="majorHAnsi"/>
          <w:i/>
          <w:iCs/>
        </w:rPr>
        <w:t>Teori</w:t>
      </w:r>
      <w:proofErr w:type="spellEnd"/>
      <w:r w:rsidRPr="008314F1">
        <w:rPr>
          <w:rFonts w:asciiTheme="majorHAnsi" w:hAnsiTheme="majorHAnsi" w:cstheme="majorHAnsi"/>
          <w:i/>
          <w:iCs/>
        </w:rPr>
        <w:t xml:space="preserve"> </w:t>
      </w:r>
      <w:proofErr w:type="spellStart"/>
      <w:r w:rsidRPr="008314F1">
        <w:rPr>
          <w:rFonts w:asciiTheme="majorHAnsi" w:hAnsiTheme="majorHAnsi" w:cstheme="majorHAnsi"/>
          <w:i/>
          <w:iCs/>
        </w:rPr>
        <w:t>dan</w:t>
      </w:r>
      <w:proofErr w:type="spellEnd"/>
      <w:r w:rsidRPr="008314F1">
        <w:rPr>
          <w:rFonts w:asciiTheme="majorHAnsi" w:hAnsiTheme="majorHAnsi" w:cstheme="majorHAnsi"/>
          <w:i/>
          <w:iCs/>
        </w:rPr>
        <w:t xml:space="preserve"> </w:t>
      </w:r>
      <w:proofErr w:type="spellStart"/>
      <w:r w:rsidRPr="008314F1">
        <w:rPr>
          <w:rFonts w:asciiTheme="majorHAnsi" w:hAnsiTheme="majorHAnsi" w:cstheme="majorHAnsi"/>
          <w:i/>
          <w:iCs/>
        </w:rPr>
        <w:t>terapan</w:t>
      </w:r>
      <w:proofErr w:type="spellEnd"/>
      <w:r w:rsidRPr="008314F1">
        <w:rPr>
          <w:rFonts w:asciiTheme="majorHAnsi" w:hAnsiTheme="majorHAnsi" w:cstheme="majorHAnsi"/>
        </w:rPr>
        <w:t>, </w:t>
      </w:r>
      <w:r w:rsidRPr="008314F1">
        <w:rPr>
          <w:rFonts w:asciiTheme="majorHAnsi" w:hAnsiTheme="majorHAnsi" w:cstheme="majorHAnsi"/>
          <w:i/>
          <w:iCs/>
        </w:rPr>
        <w:t>6</w:t>
      </w:r>
      <w:r w:rsidRPr="008314F1">
        <w:rPr>
          <w:rFonts w:asciiTheme="majorHAnsi" w:hAnsiTheme="majorHAnsi" w:cstheme="majorHAnsi"/>
        </w:rPr>
        <w:t>(8), 1660-1673.</w:t>
      </w:r>
    </w:p>
    <w:p w:rsidR="008314F1" w:rsidRPr="008314F1" w:rsidRDefault="008314F1" w:rsidP="008314F1">
      <w:pPr>
        <w:ind w:left="567" w:hanging="567"/>
        <w:jc w:val="both"/>
        <w:rPr>
          <w:rFonts w:asciiTheme="majorHAnsi" w:hAnsiTheme="majorHAnsi" w:cstheme="majorHAnsi"/>
        </w:rPr>
      </w:pPr>
      <w:proofErr w:type="spellStart"/>
      <w:r w:rsidRPr="008314F1">
        <w:rPr>
          <w:rFonts w:asciiTheme="majorHAnsi" w:hAnsiTheme="majorHAnsi" w:cstheme="majorHAnsi"/>
        </w:rPr>
        <w:t>Ginting</w:t>
      </w:r>
      <w:proofErr w:type="spellEnd"/>
      <w:r w:rsidRPr="008314F1">
        <w:rPr>
          <w:rFonts w:asciiTheme="majorHAnsi" w:hAnsiTheme="majorHAnsi" w:cstheme="majorHAnsi"/>
        </w:rPr>
        <w:t xml:space="preserve">, A. P., </w:t>
      </w:r>
      <w:proofErr w:type="spellStart"/>
      <w:r w:rsidRPr="008314F1">
        <w:rPr>
          <w:rFonts w:asciiTheme="majorHAnsi" w:hAnsiTheme="majorHAnsi" w:cstheme="majorHAnsi"/>
        </w:rPr>
        <w:t>Hubeis</w:t>
      </w:r>
      <w:proofErr w:type="spellEnd"/>
      <w:r w:rsidRPr="008314F1">
        <w:rPr>
          <w:rFonts w:asciiTheme="majorHAnsi" w:hAnsiTheme="majorHAnsi" w:cstheme="majorHAnsi"/>
        </w:rPr>
        <w:t xml:space="preserve">, M., &amp; </w:t>
      </w:r>
      <w:proofErr w:type="spellStart"/>
      <w:r w:rsidRPr="008314F1">
        <w:rPr>
          <w:rFonts w:asciiTheme="majorHAnsi" w:hAnsiTheme="majorHAnsi" w:cstheme="majorHAnsi"/>
        </w:rPr>
        <w:t>Fahma</w:t>
      </w:r>
      <w:proofErr w:type="spellEnd"/>
      <w:r w:rsidRPr="008314F1">
        <w:rPr>
          <w:rFonts w:asciiTheme="majorHAnsi" w:hAnsiTheme="majorHAnsi" w:cstheme="majorHAnsi"/>
        </w:rPr>
        <w:t xml:space="preserve">, F. (2019). </w:t>
      </w:r>
      <w:proofErr w:type="spellStart"/>
      <w:r w:rsidRPr="008314F1">
        <w:rPr>
          <w:rFonts w:asciiTheme="majorHAnsi" w:hAnsiTheme="majorHAnsi" w:cstheme="majorHAnsi"/>
        </w:rPr>
        <w:t>Strategi</w:t>
      </w:r>
      <w:proofErr w:type="spellEnd"/>
      <w:r w:rsidRPr="008314F1">
        <w:rPr>
          <w:rFonts w:asciiTheme="majorHAnsi" w:hAnsiTheme="majorHAnsi" w:cstheme="majorHAnsi"/>
        </w:rPr>
        <w:t xml:space="preserve"> </w:t>
      </w:r>
      <w:proofErr w:type="spellStart"/>
      <w:r w:rsidRPr="008314F1">
        <w:rPr>
          <w:rFonts w:asciiTheme="majorHAnsi" w:hAnsiTheme="majorHAnsi" w:cstheme="majorHAnsi"/>
        </w:rPr>
        <w:t>Pengembangan</w:t>
      </w:r>
      <w:proofErr w:type="spellEnd"/>
      <w:r w:rsidRPr="008314F1">
        <w:rPr>
          <w:rFonts w:asciiTheme="majorHAnsi" w:hAnsiTheme="majorHAnsi" w:cstheme="majorHAnsi"/>
        </w:rPr>
        <w:t xml:space="preserve"> UMKM </w:t>
      </w:r>
      <w:proofErr w:type="spellStart"/>
      <w:r w:rsidRPr="008314F1">
        <w:rPr>
          <w:rFonts w:asciiTheme="majorHAnsi" w:hAnsiTheme="majorHAnsi" w:cstheme="majorHAnsi"/>
        </w:rPr>
        <w:t>pangan</w:t>
      </w:r>
      <w:proofErr w:type="spellEnd"/>
      <w:r w:rsidRPr="008314F1">
        <w:rPr>
          <w:rFonts w:asciiTheme="majorHAnsi" w:hAnsiTheme="majorHAnsi" w:cstheme="majorHAnsi"/>
        </w:rPr>
        <w:t xml:space="preserve"> </w:t>
      </w:r>
      <w:proofErr w:type="spellStart"/>
      <w:r w:rsidRPr="008314F1">
        <w:rPr>
          <w:rFonts w:asciiTheme="majorHAnsi" w:hAnsiTheme="majorHAnsi" w:cstheme="majorHAnsi"/>
        </w:rPr>
        <w:t>berdaya</w:t>
      </w:r>
      <w:proofErr w:type="spellEnd"/>
      <w:r w:rsidRPr="008314F1">
        <w:rPr>
          <w:rFonts w:asciiTheme="majorHAnsi" w:hAnsiTheme="majorHAnsi" w:cstheme="majorHAnsi"/>
        </w:rPr>
        <w:t xml:space="preserve"> </w:t>
      </w:r>
      <w:proofErr w:type="spellStart"/>
      <w:r w:rsidRPr="008314F1">
        <w:rPr>
          <w:rFonts w:asciiTheme="majorHAnsi" w:hAnsiTheme="majorHAnsi" w:cstheme="majorHAnsi"/>
        </w:rPr>
        <w:t>saing</w:t>
      </w:r>
      <w:proofErr w:type="spellEnd"/>
      <w:r w:rsidRPr="008314F1">
        <w:rPr>
          <w:rFonts w:asciiTheme="majorHAnsi" w:hAnsiTheme="majorHAnsi" w:cstheme="majorHAnsi"/>
        </w:rPr>
        <w:t xml:space="preserve"> di Kota Bandung. </w:t>
      </w:r>
      <w:r w:rsidRPr="008314F1">
        <w:rPr>
          <w:rFonts w:asciiTheme="majorHAnsi" w:hAnsiTheme="majorHAnsi" w:cstheme="majorHAnsi"/>
          <w:i/>
          <w:iCs/>
        </w:rPr>
        <w:t xml:space="preserve">MANAJEMEN IKM: </w:t>
      </w:r>
      <w:proofErr w:type="spellStart"/>
      <w:r w:rsidRPr="008314F1">
        <w:rPr>
          <w:rFonts w:asciiTheme="majorHAnsi" w:hAnsiTheme="majorHAnsi" w:cstheme="majorHAnsi"/>
          <w:i/>
          <w:iCs/>
        </w:rPr>
        <w:t>Jurnal</w:t>
      </w:r>
      <w:proofErr w:type="spellEnd"/>
      <w:r w:rsidRPr="008314F1">
        <w:rPr>
          <w:rFonts w:asciiTheme="majorHAnsi" w:hAnsiTheme="majorHAnsi" w:cstheme="majorHAnsi"/>
          <w:i/>
          <w:iCs/>
        </w:rPr>
        <w:t xml:space="preserve"> </w:t>
      </w:r>
      <w:proofErr w:type="spellStart"/>
      <w:r w:rsidRPr="008314F1">
        <w:rPr>
          <w:rFonts w:asciiTheme="majorHAnsi" w:hAnsiTheme="majorHAnsi" w:cstheme="majorHAnsi"/>
          <w:i/>
          <w:iCs/>
        </w:rPr>
        <w:t>Manajemen</w:t>
      </w:r>
      <w:proofErr w:type="spellEnd"/>
      <w:r w:rsidRPr="008314F1">
        <w:rPr>
          <w:rFonts w:asciiTheme="majorHAnsi" w:hAnsiTheme="majorHAnsi" w:cstheme="majorHAnsi"/>
          <w:i/>
          <w:iCs/>
        </w:rPr>
        <w:t xml:space="preserve"> </w:t>
      </w:r>
      <w:proofErr w:type="spellStart"/>
      <w:r w:rsidRPr="008314F1">
        <w:rPr>
          <w:rFonts w:asciiTheme="majorHAnsi" w:hAnsiTheme="majorHAnsi" w:cstheme="majorHAnsi"/>
          <w:i/>
          <w:iCs/>
        </w:rPr>
        <w:t>Pengembangan</w:t>
      </w:r>
      <w:proofErr w:type="spellEnd"/>
      <w:r w:rsidRPr="008314F1">
        <w:rPr>
          <w:rFonts w:asciiTheme="majorHAnsi" w:hAnsiTheme="majorHAnsi" w:cstheme="majorHAnsi"/>
          <w:i/>
          <w:iCs/>
        </w:rPr>
        <w:t xml:space="preserve"> </w:t>
      </w:r>
      <w:proofErr w:type="spellStart"/>
      <w:r w:rsidRPr="008314F1">
        <w:rPr>
          <w:rFonts w:asciiTheme="majorHAnsi" w:hAnsiTheme="majorHAnsi" w:cstheme="majorHAnsi"/>
          <w:i/>
          <w:iCs/>
        </w:rPr>
        <w:t>Industri</w:t>
      </w:r>
      <w:proofErr w:type="spellEnd"/>
      <w:r w:rsidRPr="008314F1">
        <w:rPr>
          <w:rFonts w:asciiTheme="majorHAnsi" w:hAnsiTheme="majorHAnsi" w:cstheme="majorHAnsi"/>
          <w:i/>
          <w:iCs/>
        </w:rPr>
        <w:t xml:space="preserve"> Kecil </w:t>
      </w:r>
      <w:proofErr w:type="spellStart"/>
      <w:r w:rsidRPr="008314F1">
        <w:rPr>
          <w:rFonts w:asciiTheme="majorHAnsi" w:hAnsiTheme="majorHAnsi" w:cstheme="majorHAnsi"/>
          <w:i/>
          <w:iCs/>
        </w:rPr>
        <w:t>Menengah</w:t>
      </w:r>
      <w:proofErr w:type="spellEnd"/>
      <w:r w:rsidRPr="008314F1">
        <w:rPr>
          <w:rFonts w:asciiTheme="majorHAnsi" w:hAnsiTheme="majorHAnsi" w:cstheme="majorHAnsi"/>
        </w:rPr>
        <w:t>, </w:t>
      </w:r>
      <w:r w:rsidRPr="008314F1">
        <w:rPr>
          <w:rFonts w:asciiTheme="majorHAnsi" w:hAnsiTheme="majorHAnsi" w:cstheme="majorHAnsi"/>
          <w:i/>
          <w:iCs/>
        </w:rPr>
        <w:t>14</w:t>
      </w:r>
      <w:r w:rsidRPr="008314F1">
        <w:rPr>
          <w:rFonts w:asciiTheme="majorHAnsi" w:hAnsiTheme="majorHAnsi" w:cstheme="majorHAnsi"/>
        </w:rPr>
        <w:t>(1), 1-7.</w:t>
      </w:r>
    </w:p>
    <w:p w:rsidR="008314F1" w:rsidRPr="008314F1" w:rsidRDefault="008314F1" w:rsidP="008314F1">
      <w:pPr>
        <w:ind w:left="567" w:hanging="567"/>
        <w:jc w:val="both"/>
        <w:rPr>
          <w:rFonts w:asciiTheme="majorHAnsi" w:hAnsiTheme="majorHAnsi" w:cstheme="majorHAnsi"/>
        </w:rPr>
      </w:pPr>
      <w:proofErr w:type="spellStart"/>
      <w:r w:rsidRPr="008314F1">
        <w:rPr>
          <w:rFonts w:asciiTheme="majorHAnsi" w:hAnsiTheme="majorHAnsi" w:cstheme="majorHAnsi"/>
        </w:rPr>
        <w:t>Gunawan</w:t>
      </w:r>
      <w:proofErr w:type="spellEnd"/>
      <w:r w:rsidRPr="008314F1">
        <w:rPr>
          <w:rFonts w:asciiTheme="majorHAnsi" w:hAnsiTheme="majorHAnsi" w:cstheme="majorHAnsi"/>
        </w:rPr>
        <w:t xml:space="preserve">, S., </w:t>
      </w:r>
      <w:proofErr w:type="spellStart"/>
      <w:r w:rsidRPr="008314F1">
        <w:rPr>
          <w:rFonts w:asciiTheme="majorHAnsi" w:hAnsiTheme="majorHAnsi" w:cstheme="majorHAnsi"/>
        </w:rPr>
        <w:t>Juwari</w:t>
      </w:r>
      <w:proofErr w:type="spellEnd"/>
      <w:r w:rsidRPr="008314F1">
        <w:rPr>
          <w:rFonts w:asciiTheme="majorHAnsi" w:hAnsiTheme="majorHAnsi" w:cstheme="majorHAnsi"/>
        </w:rPr>
        <w:t xml:space="preserve">, J., </w:t>
      </w:r>
      <w:proofErr w:type="spellStart"/>
      <w:r w:rsidRPr="008314F1">
        <w:rPr>
          <w:rFonts w:asciiTheme="majorHAnsi" w:hAnsiTheme="majorHAnsi" w:cstheme="majorHAnsi"/>
        </w:rPr>
        <w:t>Aparamarta</w:t>
      </w:r>
      <w:proofErr w:type="spellEnd"/>
      <w:r w:rsidRPr="008314F1">
        <w:rPr>
          <w:rFonts w:asciiTheme="majorHAnsi" w:hAnsiTheme="majorHAnsi" w:cstheme="majorHAnsi"/>
        </w:rPr>
        <w:t xml:space="preserve">, H. W., </w:t>
      </w:r>
      <w:proofErr w:type="spellStart"/>
      <w:r w:rsidRPr="008314F1">
        <w:rPr>
          <w:rFonts w:asciiTheme="majorHAnsi" w:hAnsiTheme="majorHAnsi" w:cstheme="majorHAnsi"/>
        </w:rPr>
        <w:t>Darmawan</w:t>
      </w:r>
      <w:proofErr w:type="spellEnd"/>
      <w:r w:rsidRPr="008314F1">
        <w:rPr>
          <w:rFonts w:asciiTheme="majorHAnsi" w:hAnsiTheme="majorHAnsi" w:cstheme="majorHAnsi"/>
        </w:rPr>
        <w:t xml:space="preserve">, R., &amp; </w:t>
      </w:r>
      <w:proofErr w:type="spellStart"/>
      <w:r w:rsidRPr="008314F1">
        <w:rPr>
          <w:rFonts w:asciiTheme="majorHAnsi" w:hAnsiTheme="majorHAnsi" w:cstheme="majorHAnsi"/>
        </w:rPr>
        <w:t>Rakhmawati</w:t>
      </w:r>
      <w:proofErr w:type="spellEnd"/>
      <w:r w:rsidRPr="008314F1">
        <w:rPr>
          <w:rFonts w:asciiTheme="majorHAnsi" w:hAnsiTheme="majorHAnsi" w:cstheme="majorHAnsi"/>
        </w:rPr>
        <w:t xml:space="preserve">, N. A. (2021). </w:t>
      </w:r>
      <w:proofErr w:type="spellStart"/>
      <w:r w:rsidRPr="008314F1">
        <w:rPr>
          <w:rFonts w:asciiTheme="majorHAnsi" w:hAnsiTheme="majorHAnsi" w:cstheme="majorHAnsi"/>
        </w:rPr>
        <w:t>Pendampingan</w:t>
      </w:r>
      <w:proofErr w:type="spellEnd"/>
      <w:r w:rsidRPr="008314F1">
        <w:rPr>
          <w:rFonts w:asciiTheme="majorHAnsi" w:hAnsiTheme="majorHAnsi" w:cstheme="majorHAnsi"/>
        </w:rPr>
        <w:t xml:space="preserve"> </w:t>
      </w:r>
      <w:proofErr w:type="spellStart"/>
      <w:r w:rsidRPr="008314F1">
        <w:rPr>
          <w:rFonts w:asciiTheme="majorHAnsi" w:hAnsiTheme="majorHAnsi" w:cstheme="majorHAnsi"/>
        </w:rPr>
        <w:t>Berkelanjutan</w:t>
      </w:r>
      <w:proofErr w:type="spellEnd"/>
      <w:r w:rsidRPr="008314F1">
        <w:rPr>
          <w:rFonts w:asciiTheme="majorHAnsi" w:hAnsiTheme="majorHAnsi" w:cstheme="majorHAnsi"/>
        </w:rPr>
        <w:t xml:space="preserve"> </w:t>
      </w:r>
      <w:proofErr w:type="spellStart"/>
      <w:r w:rsidRPr="008314F1">
        <w:rPr>
          <w:rFonts w:asciiTheme="majorHAnsi" w:hAnsiTheme="majorHAnsi" w:cstheme="majorHAnsi"/>
        </w:rPr>
        <w:t>Sistem</w:t>
      </w:r>
      <w:proofErr w:type="spellEnd"/>
      <w:r w:rsidRPr="008314F1">
        <w:rPr>
          <w:rFonts w:asciiTheme="majorHAnsi" w:hAnsiTheme="majorHAnsi" w:cstheme="majorHAnsi"/>
        </w:rPr>
        <w:t xml:space="preserve"> </w:t>
      </w:r>
      <w:proofErr w:type="spellStart"/>
      <w:r w:rsidRPr="008314F1">
        <w:rPr>
          <w:rFonts w:asciiTheme="majorHAnsi" w:hAnsiTheme="majorHAnsi" w:cstheme="majorHAnsi"/>
        </w:rPr>
        <w:t>Jaminan</w:t>
      </w:r>
      <w:proofErr w:type="spellEnd"/>
      <w:r w:rsidRPr="008314F1">
        <w:rPr>
          <w:rFonts w:asciiTheme="majorHAnsi" w:hAnsiTheme="majorHAnsi" w:cstheme="majorHAnsi"/>
        </w:rPr>
        <w:t xml:space="preserve"> Halal </w:t>
      </w:r>
      <w:proofErr w:type="spellStart"/>
      <w:r w:rsidRPr="008314F1">
        <w:rPr>
          <w:rFonts w:asciiTheme="majorHAnsi" w:hAnsiTheme="majorHAnsi" w:cstheme="majorHAnsi"/>
        </w:rPr>
        <w:t>Bagi</w:t>
      </w:r>
      <w:proofErr w:type="spellEnd"/>
      <w:r w:rsidRPr="008314F1">
        <w:rPr>
          <w:rFonts w:asciiTheme="majorHAnsi" w:hAnsiTheme="majorHAnsi" w:cstheme="majorHAnsi"/>
        </w:rPr>
        <w:t xml:space="preserve"> Usaha </w:t>
      </w:r>
      <w:proofErr w:type="spellStart"/>
      <w:r w:rsidRPr="008314F1">
        <w:rPr>
          <w:rFonts w:asciiTheme="majorHAnsi" w:hAnsiTheme="majorHAnsi" w:cstheme="majorHAnsi"/>
        </w:rPr>
        <w:t>Mikro</w:t>
      </w:r>
      <w:proofErr w:type="spellEnd"/>
      <w:r w:rsidRPr="008314F1">
        <w:rPr>
          <w:rFonts w:asciiTheme="majorHAnsi" w:hAnsiTheme="majorHAnsi" w:cstheme="majorHAnsi"/>
        </w:rPr>
        <w:t xml:space="preserve">, Kecil, </w:t>
      </w:r>
      <w:proofErr w:type="spellStart"/>
      <w:r w:rsidRPr="008314F1">
        <w:rPr>
          <w:rFonts w:asciiTheme="majorHAnsi" w:hAnsiTheme="majorHAnsi" w:cstheme="majorHAnsi"/>
        </w:rPr>
        <w:t>dan</w:t>
      </w:r>
      <w:proofErr w:type="spellEnd"/>
      <w:r w:rsidRPr="008314F1">
        <w:rPr>
          <w:rFonts w:asciiTheme="majorHAnsi" w:hAnsiTheme="majorHAnsi" w:cstheme="majorHAnsi"/>
        </w:rPr>
        <w:t xml:space="preserve"> </w:t>
      </w:r>
      <w:proofErr w:type="spellStart"/>
      <w:r w:rsidRPr="008314F1">
        <w:rPr>
          <w:rFonts w:asciiTheme="majorHAnsi" w:hAnsiTheme="majorHAnsi" w:cstheme="majorHAnsi"/>
        </w:rPr>
        <w:t>Menengah</w:t>
      </w:r>
      <w:proofErr w:type="spellEnd"/>
      <w:r w:rsidRPr="008314F1">
        <w:rPr>
          <w:rFonts w:asciiTheme="majorHAnsi" w:hAnsiTheme="majorHAnsi" w:cstheme="majorHAnsi"/>
        </w:rPr>
        <w:t xml:space="preserve"> (UMKM). </w:t>
      </w:r>
      <w:proofErr w:type="spellStart"/>
      <w:r w:rsidRPr="008314F1">
        <w:rPr>
          <w:rFonts w:asciiTheme="majorHAnsi" w:hAnsiTheme="majorHAnsi" w:cstheme="majorHAnsi"/>
          <w:i/>
          <w:iCs/>
        </w:rPr>
        <w:t>Sewagati</w:t>
      </w:r>
      <w:proofErr w:type="spellEnd"/>
      <w:r w:rsidRPr="008314F1">
        <w:rPr>
          <w:rFonts w:asciiTheme="majorHAnsi" w:hAnsiTheme="majorHAnsi" w:cstheme="majorHAnsi"/>
        </w:rPr>
        <w:t>, </w:t>
      </w:r>
      <w:r w:rsidRPr="008314F1">
        <w:rPr>
          <w:rFonts w:asciiTheme="majorHAnsi" w:hAnsiTheme="majorHAnsi" w:cstheme="majorHAnsi"/>
          <w:i/>
          <w:iCs/>
        </w:rPr>
        <w:t>5</w:t>
      </w:r>
      <w:r w:rsidRPr="008314F1">
        <w:rPr>
          <w:rFonts w:asciiTheme="majorHAnsi" w:hAnsiTheme="majorHAnsi" w:cstheme="majorHAnsi"/>
        </w:rPr>
        <w:t>(1), 8-14.</w:t>
      </w:r>
    </w:p>
    <w:p w:rsidR="008314F1" w:rsidRPr="008314F1" w:rsidRDefault="008314F1" w:rsidP="008314F1">
      <w:pPr>
        <w:ind w:left="567" w:hanging="567"/>
        <w:jc w:val="both"/>
        <w:rPr>
          <w:rFonts w:asciiTheme="majorHAnsi" w:hAnsiTheme="majorHAnsi" w:cstheme="majorHAnsi"/>
        </w:rPr>
      </w:pPr>
      <w:r w:rsidRPr="008314F1">
        <w:rPr>
          <w:rFonts w:asciiTheme="majorHAnsi" w:hAnsiTheme="majorHAnsi" w:cstheme="majorHAnsi"/>
        </w:rPr>
        <w:t xml:space="preserve">Hartono, H., &amp; </w:t>
      </w:r>
      <w:proofErr w:type="spellStart"/>
      <w:r w:rsidRPr="008314F1">
        <w:rPr>
          <w:rFonts w:asciiTheme="majorHAnsi" w:hAnsiTheme="majorHAnsi" w:cstheme="majorHAnsi"/>
        </w:rPr>
        <w:t>Hartomo</w:t>
      </w:r>
      <w:proofErr w:type="spellEnd"/>
      <w:r w:rsidRPr="008314F1">
        <w:rPr>
          <w:rFonts w:asciiTheme="majorHAnsi" w:hAnsiTheme="majorHAnsi" w:cstheme="majorHAnsi"/>
        </w:rPr>
        <w:t xml:space="preserve">, D. D. (2016). </w:t>
      </w:r>
      <w:proofErr w:type="spellStart"/>
      <w:r w:rsidRPr="008314F1">
        <w:rPr>
          <w:rFonts w:asciiTheme="majorHAnsi" w:hAnsiTheme="majorHAnsi" w:cstheme="majorHAnsi"/>
        </w:rPr>
        <w:t>Faktor-faktor</w:t>
      </w:r>
      <w:proofErr w:type="spellEnd"/>
      <w:r w:rsidRPr="008314F1">
        <w:rPr>
          <w:rFonts w:asciiTheme="majorHAnsi" w:hAnsiTheme="majorHAnsi" w:cstheme="majorHAnsi"/>
        </w:rPr>
        <w:t xml:space="preserve"> yang </w:t>
      </w:r>
      <w:proofErr w:type="spellStart"/>
      <w:r w:rsidRPr="008314F1">
        <w:rPr>
          <w:rFonts w:asciiTheme="majorHAnsi" w:hAnsiTheme="majorHAnsi" w:cstheme="majorHAnsi"/>
        </w:rPr>
        <w:t>mempengaruhi</w:t>
      </w:r>
      <w:proofErr w:type="spellEnd"/>
      <w:r w:rsidRPr="008314F1">
        <w:rPr>
          <w:rFonts w:asciiTheme="majorHAnsi" w:hAnsiTheme="majorHAnsi" w:cstheme="majorHAnsi"/>
        </w:rPr>
        <w:t xml:space="preserve"> </w:t>
      </w:r>
      <w:proofErr w:type="spellStart"/>
      <w:r w:rsidRPr="008314F1">
        <w:rPr>
          <w:rFonts w:asciiTheme="majorHAnsi" w:hAnsiTheme="majorHAnsi" w:cstheme="majorHAnsi"/>
        </w:rPr>
        <w:t>perkembangan</w:t>
      </w:r>
      <w:proofErr w:type="spellEnd"/>
      <w:r w:rsidRPr="008314F1">
        <w:rPr>
          <w:rFonts w:asciiTheme="majorHAnsi" w:hAnsiTheme="majorHAnsi" w:cstheme="majorHAnsi"/>
        </w:rPr>
        <w:t xml:space="preserve"> UMKM di Surakarta. </w:t>
      </w:r>
      <w:proofErr w:type="spellStart"/>
      <w:r w:rsidRPr="008314F1">
        <w:rPr>
          <w:rFonts w:asciiTheme="majorHAnsi" w:hAnsiTheme="majorHAnsi" w:cstheme="majorHAnsi"/>
          <w:i/>
          <w:iCs/>
        </w:rPr>
        <w:t>Jurnal</w:t>
      </w:r>
      <w:proofErr w:type="spellEnd"/>
      <w:r w:rsidRPr="008314F1">
        <w:rPr>
          <w:rFonts w:asciiTheme="majorHAnsi" w:hAnsiTheme="majorHAnsi" w:cstheme="majorHAnsi"/>
          <w:i/>
          <w:iCs/>
        </w:rPr>
        <w:t xml:space="preserve"> </w:t>
      </w:r>
      <w:proofErr w:type="spellStart"/>
      <w:r w:rsidRPr="008314F1">
        <w:rPr>
          <w:rFonts w:asciiTheme="majorHAnsi" w:hAnsiTheme="majorHAnsi" w:cstheme="majorHAnsi"/>
          <w:i/>
          <w:iCs/>
        </w:rPr>
        <w:t>Bisnis</w:t>
      </w:r>
      <w:proofErr w:type="spellEnd"/>
      <w:r w:rsidRPr="008314F1">
        <w:rPr>
          <w:rFonts w:asciiTheme="majorHAnsi" w:hAnsiTheme="majorHAnsi" w:cstheme="majorHAnsi"/>
          <w:i/>
          <w:iCs/>
        </w:rPr>
        <w:t xml:space="preserve"> </w:t>
      </w:r>
      <w:proofErr w:type="spellStart"/>
      <w:r w:rsidRPr="008314F1">
        <w:rPr>
          <w:rFonts w:asciiTheme="majorHAnsi" w:hAnsiTheme="majorHAnsi" w:cstheme="majorHAnsi"/>
          <w:i/>
          <w:iCs/>
        </w:rPr>
        <w:t>dan</w:t>
      </w:r>
      <w:proofErr w:type="spellEnd"/>
      <w:r w:rsidRPr="008314F1">
        <w:rPr>
          <w:rFonts w:asciiTheme="majorHAnsi" w:hAnsiTheme="majorHAnsi" w:cstheme="majorHAnsi"/>
          <w:i/>
          <w:iCs/>
        </w:rPr>
        <w:t xml:space="preserve"> </w:t>
      </w:r>
      <w:proofErr w:type="spellStart"/>
      <w:r w:rsidRPr="008314F1">
        <w:rPr>
          <w:rFonts w:asciiTheme="majorHAnsi" w:hAnsiTheme="majorHAnsi" w:cstheme="majorHAnsi"/>
          <w:i/>
          <w:iCs/>
        </w:rPr>
        <w:t>Manajemen</w:t>
      </w:r>
      <w:proofErr w:type="spellEnd"/>
      <w:r w:rsidRPr="008314F1">
        <w:rPr>
          <w:rFonts w:asciiTheme="majorHAnsi" w:hAnsiTheme="majorHAnsi" w:cstheme="majorHAnsi"/>
          <w:i/>
          <w:iCs/>
        </w:rPr>
        <w:t xml:space="preserve"> (Journal of Business and Management)</w:t>
      </w:r>
      <w:r w:rsidRPr="008314F1">
        <w:rPr>
          <w:rFonts w:asciiTheme="majorHAnsi" w:hAnsiTheme="majorHAnsi" w:cstheme="majorHAnsi"/>
        </w:rPr>
        <w:t>, </w:t>
      </w:r>
      <w:r w:rsidRPr="008314F1">
        <w:rPr>
          <w:rFonts w:asciiTheme="majorHAnsi" w:hAnsiTheme="majorHAnsi" w:cstheme="majorHAnsi"/>
          <w:i/>
          <w:iCs/>
        </w:rPr>
        <w:t>14</w:t>
      </w:r>
      <w:r w:rsidRPr="008314F1">
        <w:rPr>
          <w:rFonts w:asciiTheme="majorHAnsi" w:hAnsiTheme="majorHAnsi" w:cstheme="majorHAnsi"/>
        </w:rPr>
        <w:t>(1), 15-30.</w:t>
      </w:r>
    </w:p>
    <w:p w:rsidR="008314F1" w:rsidRPr="008314F1" w:rsidRDefault="008314F1" w:rsidP="008314F1">
      <w:pPr>
        <w:ind w:left="567" w:hanging="567"/>
        <w:jc w:val="both"/>
        <w:rPr>
          <w:rFonts w:asciiTheme="majorHAnsi" w:hAnsiTheme="majorHAnsi" w:cstheme="majorHAnsi"/>
        </w:rPr>
      </w:pPr>
      <w:proofErr w:type="spellStart"/>
      <w:r w:rsidRPr="008314F1">
        <w:rPr>
          <w:rFonts w:asciiTheme="majorHAnsi" w:hAnsiTheme="majorHAnsi" w:cstheme="majorHAnsi"/>
        </w:rPr>
        <w:t>Hubeis</w:t>
      </w:r>
      <w:proofErr w:type="spellEnd"/>
      <w:r w:rsidRPr="008314F1">
        <w:rPr>
          <w:rFonts w:asciiTheme="majorHAnsi" w:hAnsiTheme="majorHAnsi" w:cstheme="majorHAnsi"/>
        </w:rPr>
        <w:t xml:space="preserve">, M., </w:t>
      </w:r>
      <w:proofErr w:type="spellStart"/>
      <w:r w:rsidRPr="008314F1">
        <w:rPr>
          <w:rFonts w:asciiTheme="majorHAnsi" w:hAnsiTheme="majorHAnsi" w:cstheme="majorHAnsi"/>
        </w:rPr>
        <w:t>Purwanto</w:t>
      </w:r>
      <w:proofErr w:type="spellEnd"/>
      <w:r w:rsidRPr="008314F1">
        <w:rPr>
          <w:rFonts w:asciiTheme="majorHAnsi" w:hAnsiTheme="majorHAnsi" w:cstheme="majorHAnsi"/>
        </w:rPr>
        <w:t xml:space="preserve">, B., </w:t>
      </w:r>
      <w:proofErr w:type="spellStart"/>
      <w:r w:rsidRPr="008314F1">
        <w:rPr>
          <w:rFonts w:asciiTheme="majorHAnsi" w:hAnsiTheme="majorHAnsi" w:cstheme="majorHAnsi"/>
        </w:rPr>
        <w:t>Dewi</w:t>
      </w:r>
      <w:proofErr w:type="spellEnd"/>
      <w:r w:rsidRPr="008314F1">
        <w:rPr>
          <w:rFonts w:asciiTheme="majorHAnsi" w:hAnsiTheme="majorHAnsi" w:cstheme="majorHAnsi"/>
        </w:rPr>
        <w:t xml:space="preserve">, F. R., </w:t>
      </w:r>
      <w:proofErr w:type="spellStart"/>
      <w:r w:rsidRPr="008314F1">
        <w:rPr>
          <w:rFonts w:asciiTheme="majorHAnsi" w:hAnsiTheme="majorHAnsi" w:cstheme="majorHAnsi"/>
        </w:rPr>
        <w:t>Widyastuti</w:t>
      </w:r>
      <w:proofErr w:type="spellEnd"/>
      <w:r w:rsidRPr="008314F1">
        <w:rPr>
          <w:rFonts w:asciiTheme="majorHAnsi" w:hAnsiTheme="majorHAnsi" w:cstheme="majorHAnsi"/>
        </w:rPr>
        <w:t xml:space="preserve">, H., &amp; </w:t>
      </w:r>
      <w:proofErr w:type="spellStart"/>
      <w:r w:rsidRPr="008314F1">
        <w:rPr>
          <w:rFonts w:asciiTheme="majorHAnsi" w:hAnsiTheme="majorHAnsi" w:cstheme="majorHAnsi"/>
        </w:rPr>
        <w:t>Febtyanisa</w:t>
      </w:r>
      <w:proofErr w:type="spellEnd"/>
      <w:r w:rsidRPr="008314F1">
        <w:rPr>
          <w:rFonts w:asciiTheme="majorHAnsi" w:hAnsiTheme="majorHAnsi" w:cstheme="majorHAnsi"/>
        </w:rPr>
        <w:t xml:space="preserve">, M. (2015). </w:t>
      </w:r>
      <w:proofErr w:type="spellStart"/>
      <w:r w:rsidRPr="008314F1">
        <w:rPr>
          <w:rFonts w:asciiTheme="majorHAnsi" w:hAnsiTheme="majorHAnsi" w:cstheme="majorHAnsi"/>
        </w:rPr>
        <w:t>Strategi</w:t>
      </w:r>
      <w:proofErr w:type="spellEnd"/>
      <w:r w:rsidRPr="008314F1">
        <w:rPr>
          <w:rFonts w:asciiTheme="majorHAnsi" w:hAnsiTheme="majorHAnsi" w:cstheme="majorHAnsi"/>
        </w:rPr>
        <w:t xml:space="preserve"> </w:t>
      </w:r>
      <w:proofErr w:type="spellStart"/>
      <w:r w:rsidRPr="008314F1">
        <w:rPr>
          <w:rFonts w:asciiTheme="majorHAnsi" w:hAnsiTheme="majorHAnsi" w:cstheme="majorHAnsi"/>
        </w:rPr>
        <w:t>pengembangan</w:t>
      </w:r>
      <w:proofErr w:type="spellEnd"/>
      <w:r w:rsidRPr="008314F1">
        <w:rPr>
          <w:rFonts w:asciiTheme="majorHAnsi" w:hAnsiTheme="majorHAnsi" w:cstheme="majorHAnsi"/>
        </w:rPr>
        <w:t xml:space="preserve"> UMKM </w:t>
      </w:r>
      <w:proofErr w:type="spellStart"/>
      <w:r w:rsidRPr="008314F1">
        <w:rPr>
          <w:rFonts w:asciiTheme="majorHAnsi" w:hAnsiTheme="majorHAnsi" w:cstheme="majorHAnsi"/>
        </w:rPr>
        <w:t>pangan</w:t>
      </w:r>
      <w:proofErr w:type="spellEnd"/>
      <w:r w:rsidRPr="008314F1">
        <w:rPr>
          <w:rFonts w:asciiTheme="majorHAnsi" w:hAnsiTheme="majorHAnsi" w:cstheme="majorHAnsi"/>
        </w:rPr>
        <w:t xml:space="preserve"> yang </w:t>
      </w:r>
      <w:proofErr w:type="spellStart"/>
      <w:r w:rsidRPr="008314F1">
        <w:rPr>
          <w:rFonts w:asciiTheme="majorHAnsi" w:hAnsiTheme="majorHAnsi" w:cstheme="majorHAnsi"/>
        </w:rPr>
        <w:t>berdaya</w:t>
      </w:r>
      <w:proofErr w:type="spellEnd"/>
      <w:r w:rsidRPr="008314F1">
        <w:rPr>
          <w:rFonts w:asciiTheme="majorHAnsi" w:hAnsiTheme="majorHAnsi" w:cstheme="majorHAnsi"/>
        </w:rPr>
        <w:t xml:space="preserve"> </w:t>
      </w:r>
      <w:proofErr w:type="spellStart"/>
      <w:r w:rsidRPr="008314F1">
        <w:rPr>
          <w:rFonts w:asciiTheme="majorHAnsi" w:hAnsiTheme="majorHAnsi" w:cstheme="majorHAnsi"/>
        </w:rPr>
        <w:t>saing</w:t>
      </w:r>
      <w:proofErr w:type="spellEnd"/>
      <w:r w:rsidRPr="008314F1">
        <w:rPr>
          <w:rFonts w:asciiTheme="majorHAnsi" w:hAnsiTheme="majorHAnsi" w:cstheme="majorHAnsi"/>
        </w:rPr>
        <w:t xml:space="preserve"> di Indonesia. In </w:t>
      </w:r>
      <w:proofErr w:type="spellStart"/>
      <w:r w:rsidRPr="008314F1">
        <w:rPr>
          <w:rFonts w:asciiTheme="majorHAnsi" w:hAnsiTheme="majorHAnsi" w:cstheme="majorHAnsi"/>
          <w:i/>
          <w:iCs/>
        </w:rPr>
        <w:t>Prosiding</w:t>
      </w:r>
      <w:proofErr w:type="spellEnd"/>
      <w:r w:rsidRPr="008314F1">
        <w:rPr>
          <w:rFonts w:asciiTheme="majorHAnsi" w:hAnsiTheme="majorHAnsi" w:cstheme="majorHAnsi"/>
          <w:i/>
          <w:iCs/>
        </w:rPr>
        <w:t xml:space="preserve"> Seminar </w:t>
      </w:r>
      <w:proofErr w:type="spellStart"/>
      <w:r w:rsidRPr="008314F1">
        <w:rPr>
          <w:rFonts w:asciiTheme="majorHAnsi" w:hAnsiTheme="majorHAnsi" w:cstheme="majorHAnsi"/>
          <w:i/>
          <w:iCs/>
        </w:rPr>
        <w:t>Nasional</w:t>
      </w:r>
      <w:proofErr w:type="spellEnd"/>
      <w:r w:rsidRPr="008314F1">
        <w:rPr>
          <w:rFonts w:asciiTheme="majorHAnsi" w:hAnsiTheme="majorHAnsi" w:cstheme="majorHAnsi"/>
          <w:i/>
          <w:iCs/>
        </w:rPr>
        <w:t xml:space="preserve"> </w:t>
      </w:r>
      <w:proofErr w:type="spellStart"/>
      <w:r w:rsidRPr="008314F1">
        <w:rPr>
          <w:rFonts w:asciiTheme="majorHAnsi" w:hAnsiTheme="majorHAnsi" w:cstheme="majorHAnsi"/>
          <w:i/>
          <w:iCs/>
        </w:rPr>
        <w:t>Hasil-Hasil</w:t>
      </w:r>
      <w:proofErr w:type="spellEnd"/>
      <w:r w:rsidRPr="008314F1">
        <w:rPr>
          <w:rFonts w:asciiTheme="majorHAnsi" w:hAnsiTheme="majorHAnsi" w:cstheme="majorHAnsi"/>
          <w:i/>
          <w:iCs/>
        </w:rPr>
        <w:t xml:space="preserve"> PPM IPB</w:t>
      </w:r>
      <w:r w:rsidRPr="008314F1">
        <w:rPr>
          <w:rFonts w:asciiTheme="majorHAnsi" w:hAnsiTheme="majorHAnsi" w:cstheme="majorHAnsi"/>
        </w:rPr>
        <w:t> (Vol. 1, pp. 126-143).</w:t>
      </w:r>
    </w:p>
    <w:p w:rsidR="008314F1" w:rsidRPr="008314F1" w:rsidRDefault="008314F1" w:rsidP="008314F1">
      <w:pPr>
        <w:ind w:left="567" w:hanging="567"/>
        <w:jc w:val="both"/>
        <w:rPr>
          <w:rFonts w:asciiTheme="majorHAnsi" w:hAnsiTheme="majorHAnsi" w:cstheme="majorHAnsi"/>
          <w:bCs/>
        </w:rPr>
      </w:pPr>
      <w:proofErr w:type="spellStart"/>
      <w:r w:rsidRPr="008314F1">
        <w:rPr>
          <w:rFonts w:asciiTheme="majorHAnsi" w:hAnsiTheme="majorHAnsi" w:cstheme="majorHAnsi"/>
          <w:bCs/>
        </w:rPr>
        <w:t>Jharkharia</w:t>
      </w:r>
      <w:proofErr w:type="spellEnd"/>
      <w:r w:rsidRPr="008314F1">
        <w:rPr>
          <w:rFonts w:asciiTheme="majorHAnsi" w:hAnsiTheme="majorHAnsi" w:cstheme="majorHAnsi"/>
          <w:bCs/>
        </w:rPr>
        <w:t>, S., &amp; Shankar, R. (2007). Selection of logistics service provider: An analytic network process (ANP) approach. </w:t>
      </w:r>
      <w:r w:rsidRPr="008314F1">
        <w:rPr>
          <w:rFonts w:asciiTheme="majorHAnsi" w:hAnsiTheme="majorHAnsi" w:cstheme="majorHAnsi"/>
          <w:bCs/>
          <w:i/>
          <w:iCs/>
        </w:rPr>
        <w:t>Omega</w:t>
      </w:r>
      <w:r w:rsidRPr="008314F1">
        <w:rPr>
          <w:rFonts w:asciiTheme="majorHAnsi" w:hAnsiTheme="majorHAnsi" w:cstheme="majorHAnsi"/>
          <w:bCs/>
        </w:rPr>
        <w:t>, </w:t>
      </w:r>
      <w:r w:rsidRPr="008314F1">
        <w:rPr>
          <w:rFonts w:asciiTheme="majorHAnsi" w:hAnsiTheme="majorHAnsi" w:cstheme="majorHAnsi"/>
          <w:bCs/>
          <w:i/>
          <w:iCs/>
        </w:rPr>
        <w:t>35</w:t>
      </w:r>
      <w:r w:rsidRPr="008314F1">
        <w:rPr>
          <w:rFonts w:asciiTheme="majorHAnsi" w:hAnsiTheme="majorHAnsi" w:cstheme="majorHAnsi"/>
          <w:bCs/>
        </w:rPr>
        <w:t>(3), 274-289.</w:t>
      </w:r>
    </w:p>
    <w:p w:rsidR="008314F1" w:rsidRPr="008314F1" w:rsidRDefault="008314F1" w:rsidP="008314F1">
      <w:pPr>
        <w:ind w:left="567" w:hanging="567"/>
        <w:jc w:val="both"/>
        <w:rPr>
          <w:rFonts w:asciiTheme="majorHAnsi" w:hAnsiTheme="majorHAnsi" w:cstheme="majorHAnsi"/>
          <w:bCs/>
        </w:rPr>
      </w:pPr>
      <w:proofErr w:type="spellStart"/>
      <w:r w:rsidRPr="008314F1">
        <w:rPr>
          <w:rFonts w:asciiTheme="majorHAnsi" w:hAnsiTheme="majorHAnsi" w:cstheme="majorHAnsi"/>
          <w:bCs/>
        </w:rPr>
        <w:t>Lantu</w:t>
      </w:r>
      <w:proofErr w:type="spellEnd"/>
      <w:r w:rsidRPr="008314F1">
        <w:rPr>
          <w:rFonts w:asciiTheme="majorHAnsi" w:hAnsiTheme="majorHAnsi" w:cstheme="majorHAnsi"/>
          <w:bCs/>
        </w:rPr>
        <w:t xml:space="preserve">, D. C., </w:t>
      </w:r>
      <w:proofErr w:type="spellStart"/>
      <w:r w:rsidRPr="008314F1">
        <w:rPr>
          <w:rFonts w:asciiTheme="majorHAnsi" w:hAnsiTheme="majorHAnsi" w:cstheme="majorHAnsi"/>
          <w:bCs/>
        </w:rPr>
        <w:t>Triady</w:t>
      </w:r>
      <w:proofErr w:type="spellEnd"/>
      <w:r w:rsidRPr="008314F1">
        <w:rPr>
          <w:rFonts w:asciiTheme="majorHAnsi" w:hAnsiTheme="majorHAnsi" w:cstheme="majorHAnsi"/>
          <w:bCs/>
        </w:rPr>
        <w:t xml:space="preserve">, M. S., </w:t>
      </w:r>
      <w:proofErr w:type="spellStart"/>
      <w:r w:rsidRPr="008314F1">
        <w:rPr>
          <w:rFonts w:asciiTheme="majorHAnsi" w:hAnsiTheme="majorHAnsi" w:cstheme="majorHAnsi"/>
          <w:bCs/>
        </w:rPr>
        <w:t>Utami</w:t>
      </w:r>
      <w:proofErr w:type="spellEnd"/>
      <w:r w:rsidRPr="008314F1">
        <w:rPr>
          <w:rFonts w:asciiTheme="majorHAnsi" w:hAnsiTheme="majorHAnsi" w:cstheme="majorHAnsi"/>
          <w:bCs/>
        </w:rPr>
        <w:t xml:space="preserve">, A. F., &amp; Ghazali, A. (2016). </w:t>
      </w:r>
      <w:proofErr w:type="spellStart"/>
      <w:r w:rsidRPr="008314F1">
        <w:rPr>
          <w:rFonts w:asciiTheme="majorHAnsi" w:hAnsiTheme="majorHAnsi" w:cstheme="majorHAnsi"/>
          <w:bCs/>
        </w:rPr>
        <w:t>Pengembangan</w:t>
      </w:r>
      <w:proofErr w:type="spellEnd"/>
      <w:r w:rsidRPr="008314F1">
        <w:rPr>
          <w:rFonts w:asciiTheme="majorHAnsi" w:hAnsiTheme="majorHAnsi" w:cstheme="majorHAnsi"/>
          <w:bCs/>
        </w:rPr>
        <w:t xml:space="preserve"> model </w:t>
      </w:r>
      <w:proofErr w:type="spellStart"/>
      <w:r w:rsidRPr="008314F1">
        <w:rPr>
          <w:rFonts w:asciiTheme="majorHAnsi" w:hAnsiTheme="majorHAnsi" w:cstheme="majorHAnsi"/>
          <w:bCs/>
        </w:rPr>
        <w:t>peningkatan</w:t>
      </w:r>
      <w:proofErr w:type="spellEnd"/>
      <w:r w:rsidRPr="008314F1">
        <w:rPr>
          <w:rFonts w:asciiTheme="majorHAnsi" w:hAnsiTheme="majorHAnsi" w:cstheme="majorHAnsi"/>
          <w:bCs/>
        </w:rPr>
        <w:t xml:space="preserve"> </w:t>
      </w:r>
      <w:proofErr w:type="spellStart"/>
      <w:r w:rsidRPr="008314F1">
        <w:rPr>
          <w:rFonts w:asciiTheme="majorHAnsi" w:hAnsiTheme="majorHAnsi" w:cstheme="majorHAnsi"/>
          <w:bCs/>
        </w:rPr>
        <w:t>daya</w:t>
      </w:r>
      <w:proofErr w:type="spellEnd"/>
      <w:r w:rsidRPr="008314F1">
        <w:rPr>
          <w:rFonts w:asciiTheme="majorHAnsi" w:hAnsiTheme="majorHAnsi" w:cstheme="majorHAnsi"/>
          <w:bCs/>
        </w:rPr>
        <w:t xml:space="preserve"> </w:t>
      </w:r>
      <w:proofErr w:type="spellStart"/>
      <w:r w:rsidRPr="008314F1">
        <w:rPr>
          <w:rFonts w:asciiTheme="majorHAnsi" w:hAnsiTheme="majorHAnsi" w:cstheme="majorHAnsi"/>
          <w:bCs/>
        </w:rPr>
        <w:t>saing</w:t>
      </w:r>
      <w:proofErr w:type="spellEnd"/>
      <w:r w:rsidRPr="008314F1">
        <w:rPr>
          <w:rFonts w:asciiTheme="majorHAnsi" w:hAnsiTheme="majorHAnsi" w:cstheme="majorHAnsi"/>
          <w:bCs/>
        </w:rPr>
        <w:t xml:space="preserve"> UMKM di Indonesia: </w:t>
      </w:r>
      <w:proofErr w:type="spellStart"/>
      <w:r w:rsidRPr="008314F1">
        <w:rPr>
          <w:rFonts w:asciiTheme="majorHAnsi" w:hAnsiTheme="majorHAnsi" w:cstheme="majorHAnsi"/>
          <w:bCs/>
        </w:rPr>
        <w:t>Validasi</w:t>
      </w:r>
      <w:proofErr w:type="spellEnd"/>
      <w:r w:rsidRPr="008314F1">
        <w:rPr>
          <w:rFonts w:asciiTheme="majorHAnsi" w:hAnsiTheme="majorHAnsi" w:cstheme="majorHAnsi"/>
          <w:bCs/>
        </w:rPr>
        <w:t xml:space="preserve"> </w:t>
      </w:r>
      <w:proofErr w:type="spellStart"/>
      <w:r w:rsidRPr="008314F1">
        <w:rPr>
          <w:rFonts w:asciiTheme="majorHAnsi" w:hAnsiTheme="majorHAnsi" w:cstheme="majorHAnsi"/>
          <w:bCs/>
        </w:rPr>
        <w:t>kuantitatif</w:t>
      </w:r>
      <w:proofErr w:type="spellEnd"/>
      <w:r w:rsidRPr="008314F1">
        <w:rPr>
          <w:rFonts w:asciiTheme="majorHAnsi" w:hAnsiTheme="majorHAnsi" w:cstheme="majorHAnsi"/>
          <w:bCs/>
        </w:rPr>
        <w:t xml:space="preserve"> model. </w:t>
      </w:r>
      <w:r w:rsidRPr="008314F1">
        <w:rPr>
          <w:rFonts w:asciiTheme="majorHAnsi" w:hAnsiTheme="majorHAnsi" w:cstheme="majorHAnsi"/>
          <w:bCs/>
          <w:i/>
          <w:iCs/>
        </w:rPr>
        <w:t>The Asian Journal of Technology Management</w:t>
      </w:r>
      <w:r w:rsidRPr="008314F1">
        <w:rPr>
          <w:rFonts w:asciiTheme="majorHAnsi" w:hAnsiTheme="majorHAnsi" w:cstheme="majorHAnsi"/>
          <w:bCs/>
        </w:rPr>
        <w:t>, </w:t>
      </w:r>
      <w:r w:rsidRPr="008314F1">
        <w:rPr>
          <w:rFonts w:asciiTheme="majorHAnsi" w:hAnsiTheme="majorHAnsi" w:cstheme="majorHAnsi"/>
          <w:bCs/>
          <w:i/>
          <w:iCs/>
        </w:rPr>
        <w:t>15</w:t>
      </w:r>
      <w:r w:rsidRPr="008314F1">
        <w:rPr>
          <w:rFonts w:asciiTheme="majorHAnsi" w:hAnsiTheme="majorHAnsi" w:cstheme="majorHAnsi"/>
          <w:bCs/>
        </w:rPr>
        <w:t>(1), 77.</w:t>
      </w:r>
    </w:p>
    <w:p w:rsidR="008314F1" w:rsidRPr="008314F1" w:rsidRDefault="008314F1" w:rsidP="008314F1">
      <w:pPr>
        <w:ind w:left="567" w:hanging="567"/>
        <w:jc w:val="both"/>
        <w:rPr>
          <w:rFonts w:asciiTheme="majorHAnsi" w:hAnsiTheme="majorHAnsi" w:cstheme="majorHAnsi"/>
        </w:rPr>
      </w:pPr>
      <w:proofErr w:type="spellStart"/>
      <w:r w:rsidRPr="008314F1">
        <w:rPr>
          <w:rFonts w:asciiTheme="majorHAnsi" w:hAnsiTheme="majorHAnsi" w:cstheme="majorHAnsi"/>
        </w:rPr>
        <w:t>Leiwakabessy</w:t>
      </w:r>
      <w:proofErr w:type="spellEnd"/>
      <w:r w:rsidRPr="008314F1">
        <w:rPr>
          <w:rFonts w:asciiTheme="majorHAnsi" w:hAnsiTheme="majorHAnsi" w:cstheme="majorHAnsi"/>
        </w:rPr>
        <w:t xml:space="preserve">, P., &amp; </w:t>
      </w:r>
      <w:proofErr w:type="spellStart"/>
      <w:r w:rsidRPr="008314F1">
        <w:rPr>
          <w:rFonts w:asciiTheme="majorHAnsi" w:hAnsiTheme="majorHAnsi" w:cstheme="majorHAnsi"/>
        </w:rPr>
        <w:t>Lahallo</w:t>
      </w:r>
      <w:proofErr w:type="spellEnd"/>
      <w:r w:rsidRPr="008314F1">
        <w:rPr>
          <w:rFonts w:asciiTheme="majorHAnsi" w:hAnsiTheme="majorHAnsi" w:cstheme="majorHAnsi"/>
        </w:rPr>
        <w:t xml:space="preserve">, F. F. (2018). </w:t>
      </w:r>
      <w:proofErr w:type="spellStart"/>
      <w:r w:rsidRPr="008314F1">
        <w:rPr>
          <w:rFonts w:asciiTheme="majorHAnsi" w:hAnsiTheme="majorHAnsi" w:cstheme="majorHAnsi"/>
        </w:rPr>
        <w:t>Pembiayaan</w:t>
      </w:r>
      <w:proofErr w:type="spellEnd"/>
      <w:r w:rsidRPr="008314F1">
        <w:rPr>
          <w:rFonts w:asciiTheme="majorHAnsi" w:hAnsiTheme="majorHAnsi" w:cstheme="majorHAnsi"/>
        </w:rPr>
        <w:t xml:space="preserve"> Usaha </w:t>
      </w:r>
      <w:proofErr w:type="spellStart"/>
      <w:r w:rsidRPr="008314F1">
        <w:rPr>
          <w:rFonts w:asciiTheme="majorHAnsi" w:hAnsiTheme="majorHAnsi" w:cstheme="majorHAnsi"/>
        </w:rPr>
        <w:t>Mikro</w:t>
      </w:r>
      <w:proofErr w:type="spellEnd"/>
      <w:r w:rsidRPr="008314F1">
        <w:rPr>
          <w:rFonts w:asciiTheme="majorHAnsi" w:hAnsiTheme="majorHAnsi" w:cstheme="majorHAnsi"/>
        </w:rPr>
        <w:t xml:space="preserve"> Kecil </w:t>
      </w:r>
      <w:proofErr w:type="spellStart"/>
      <w:r w:rsidRPr="008314F1">
        <w:rPr>
          <w:rFonts w:asciiTheme="majorHAnsi" w:hAnsiTheme="majorHAnsi" w:cstheme="majorHAnsi"/>
        </w:rPr>
        <w:t>dan</w:t>
      </w:r>
      <w:proofErr w:type="spellEnd"/>
      <w:r w:rsidRPr="008314F1">
        <w:rPr>
          <w:rFonts w:asciiTheme="majorHAnsi" w:hAnsiTheme="majorHAnsi" w:cstheme="majorHAnsi"/>
        </w:rPr>
        <w:t xml:space="preserve"> </w:t>
      </w:r>
      <w:proofErr w:type="spellStart"/>
      <w:r w:rsidRPr="008314F1">
        <w:rPr>
          <w:rFonts w:asciiTheme="majorHAnsi" w:hAnsiTheme="majorHAnsi" w:cstheme="majorHAnsi"/>
        </w:rPr>
        <w:t>Menengah</w:t>
      </w:r>
      <w:proofErr w:type="spellEnd"/>
      <w:r w:rsidRPr="008314F1">
        <w:rPr>
          <w:rFonts w:asciiTheme="majorHAnsi" w:hAnsiTheme="majorHAnsi" w:cstheme="majorHAnsi"/>
        </w:rPr>
        <w:t xml:space="preserve"> (UMKM) </w:t>
      </w:r>
      <w:proofErr w:type="spellStart"/>
      <w:r w:rsidRPr="008314F1">
        <w:rPr>
          <w:rFonts w:asciiTheme="majorHAnsi" w:hAnsiTheme="majorHAnsi" w:cstheme="majorHAnsi"/>
        </w:rPr>
        <w:t>sebagai</w:t>
      </w:r>
      <w:proofErr w:type="spellEnd"/>
      <w:r w:rsidRPr="008314F1">
        <w:rPr>
          <w:rFonts w:asciiTheme="majorHAnsi" w:hAnsiTheme="majorHAnsi" w:cstheme="majorHAnsi"/>
        </w:rPr>
        <w:t xml:space="preserve"> </w:t>
      </w:r>
      <w:proofErr w:type="spellStart"/>
      <w:r w:rsidRPr="008314F1">
        <w:rPr>
          <w:rFonts w:asciiTheme="majorHAnsi" w:hAnsiTheme="majorHAnsi" w:cstheme="majorHAnsi"/>
        </w:rPr>
        <w:t>Solusi</w:t>
      </w:r>
      <w:proofErr w:type="spellEnd"/>
      <w:r w:rsidRPr="008314F1">
        <w:rPr>
          <w:rFonts w:asciiTheme="majorHAnsi" w:hAnsiTheme="majorHAnsi" w:cstheme="majorHAnsi"/>
        </w:rPr>
        <w:t xml:space="preserve"> </w:t>
      </w:r>
      <w:proofErr w:type="spellStart"/>
      <w:r w:rsidRPr="008314F1">
        <w:rPr>
          <w:rFonts w:asciiTheme="majorHAnsi" w:hAnsiTheme="majorHAnsi" w:cstheme="majorHAnsi"/>
        </w:rPr>
        <w:t>dalam</w:t>
      </w:r>
      <w:proofErr w:type="spellEnd"/>
      <w:r w:rsidRPr="008314F1">
        <w:rPr>
          <w:rFonts w:asciiTheme="majorHAnsi" w:hAnsiTheme="majorHAnsi" w:cstheme="majorHAnsi"/>
        </w:rPr>
        <w:t xml:space="preserve"> </w:t>
      </w:r>
      <w:proofErr w:type="spellStart"/>
      <w:r w:rsidRPr="008314F1">
        <w:rPr>
          <w:rFonts w:asciiTheme="majorHAnsi" w:hAnsiTheme="majorHAnsi" w:cstheme="majorHAnsi"/>
        </w:rPr>
        <w:t>Meningkatkan</w:t>
      </w:r>
      <w:proofErr w:type="spellEnd"/>
      <w:r w:rsidRPr="008314F1">
        <w:rPr>
          <w:rFonts w:asciiTheme="majorHAnsi" w:hAnsiTheme="majorHAnsi" w:cstheme="majorHAnsi"/>
        </w:rPr>
        <w:t xml:space="preserve"> </w:t>
      </w:r>
      <w:proofErr w:type="spellStart"/>
      <w:r w:rsidRPr="008314F1">
        <w:rPr>
          <w:rFonts w:asciiTheme="majorHAnsi" w:hAnsiTheme="majorHAnsi" w:cstheme="majorHAnsi"/>
        </w:rPr>
        <w:t>Produktivitas</w:t>
      </w:r>
      <w:proofErr w:type="spellEnd"/>
      <w:r w:rsidRPr="008314F1">
        <w:rPr>
          <w:rFonts w:asciiTheme="majorHAnsi" w:hAnsiTheme="majorHAnsi" w:cstheme="majorHAnsi"/>
        </w:rPr>
        <w:t xml:space="preserve"> Usaha </w:t>
      </w:r>
      <w:proofErr w:type="spellStart"/>
      <w:r w:rsidRPr="008314F1">
        <w:rPr>
          <w:rFonts w:asciiTheme="majorHAnsi" w:hAnsiTheme="majorHAnsi" w:cstheme="majorHAnsi"/>
        </w:rPr>
        <w:t>pada</w:t>
      </w:r>
      <w:proofErr w:type="spellEnd"/>
      <w:r w:rsidRPr="008314F1">
        <w:rPr>
          <w:rFonts w:asciiTheme="majorHAnsi" w:hAnsiTheme="majorHAnsi" w:cstheme="majorHAnsi"/>
        </w:rPr>
        <w:t xml:space="preserve"> UMKM </w:t>
      </w:r>
      <w:proofErr w:type="spellStart"/>
      <w:r w:rsidRPr="008314F1">
        <w:rPr>
          <w:rFonts w:asciiTheme="majorHAnsi" w:hAnsiTheme="majorHAnsi" w:cstheme="majorHAnsi"/>
        </w:rPr>
        <w:t>Kabupaten</w:t>
      </w:r>
      <w:proofErr w:type="spellEnd"/>
      <w:r w:rsidRPr="008314F1">
        <w:rPr>
          <w:rFonts w:asciiTheme="majorHAnsi" w:hAnsiTheme="majorHAnsi" w:cstheme="majorHAnsi"/>
        </w:rPr>
        <w:t xml:space="preserve"> </w:t>
      </w:r>
      <w:proofErr w:type="spellStart"/>
      <w:r w:rsidRPr="008314F1">
        <w:rPr>
          <w:rFonts w:asciiTheme="majorHAnsi" w:hAnsiTheme="majorHAnsi" w:cstheme="majorHAnsi"/>
        </w:rPr>
        <w:t>Sorong</w:t>
      </w:r>
      <w:proofErr w:type="spellEnd"/>
      <w:r w:rsidRPr="008314F1">
        <w:rPr>
          <w:rFonts w:asciiTheme="majorHAnsi" w:hAnsiTheme="majorHAnsi" w:cstheme="majorHAnsi"/>
        </w:rPr>
        <w:t>. </w:t>
      </w:r>
      <w:r w:rsidRPr="008314F1">
        <w:rPr>
          <w:rFonts w:asciiTheme="majorHAnsi" w:hAnsiTheme="majorHAnsi" w:cstheme="majorHAnsi"/>
          <w:i/>
          <w:iCs/>
        </w:rPr>
        <w:t>Journal of Dedication to Papua Community (J-DEPACE)</w:t>
      </w:r>
      <w:r w:rsidRPr="008314F1">
        <w:rPr>
          <w:rFonts w:asciiTheme="majorHAnsi" w:hAnsiTheme="majorHAnsi" w:cstheme="majorHAnsi"/>
        </w:rPr>
        <w:t>, </w:t>
      </w:r>
      <w:r w:rsidRPr="008314F1">
        <w:rPr>
          <w:rFonts w:asciiTheme="majorHAnsi" w:hAnsiTheme="majorHAnsi" w:cstheme="majorHAnsi"/>
          <w:i/>
          <w:iCs/>
        </w:rPr>
        <w:t>1</w:t>
      </w:r>
      <w:r w:rsidRPr="008314F1">
        <w:rPr>
          <w:rFonts w:asciiTheme="majorHAnsi" w:hAnsiTheme="majorHAnsi" w:cstheme="majorHAnsi"/>
        </w:rPr>
        <w:t>(1), 11-21.</w:t>
      </w:r>
    </w:p>
    <w:p w:rsidR="008314F1" w:rsidRPr="008314F1" w:rsidRDefault="008314F1" w:rsidP="008314F1">
      <w:pPr>
        <w:ind w:left="567" w:hanging="567"/>
        <w:jc w:val="both"/>
        <w:rPr>
          <w:rFonts w:asciiTheme="majorHAnsi" w:hAnsiTheme="majorHAnsi" w:cstheme="majorHAnsi"/>
          <w:lang w:val="en-US"/>
        </w:rPr>
      </w:pPr>
      <w:proofErr w:type="spellStart"/>
      <w:r w:rsidRPr="008314F1">
        <w:rPr>
          <w:rFonts w:asciiTheme="majorHAnsi" w:hAnsiTheme="majorHAnsi" w:cstheme="majorHAnsi"/>
          <w:lang w:val="en-ID"/>
        </w:rPr>
        <w:t>Maryati</w:t>
      </w:r>
      <w:proofErr w:type="spellEnd"/>
      <w:r w:rsidRPr="008314F1">
        <w:rPr>
          <w:rFonts w:asciiTheme="majorHAnsi" w:hAnsiTheme="majorHAnsi" w:cstheme="majorHAnsi"/>
          <w:lang w:val="en-ID"/>
        </w:rPr>
        <w:t xml:space="preserve">, S. (2014). </w:t>
      </w:r>
      <w:proofErr w:type="spellStart"/>
      <w:r w:rsidRPr="008314F1">
        <w:rPr>
          <w:rFonts w:asciiTheme="majorHAnsi" w:hAnsiTheme="majorHAnsi" w:cstheme="majorHAnsi"/>
          <w:lang w:val="en-ID"/>
        </w:rPr>
        <w:t>Peran</w:t>
      </w:r>
      <w:proofErr w:type="spellEnd"/>
      <w:r w:rsidRPr="008314F1">
        <w:rPr>
          <w:rFonts w:asciiTheme="majorHAnsi" w:hAnsiTheme="majorHAnsi" w:cstheme="majorHAnsi"/>
          <w:lang w:val="en-ID"/>
        </w:rPr>
        <w:t xml:space="preserve"> Bank </w:t>
      </w:r>
      <w:proofErr w:type="spellStart"/>
      <w:r w:rsidRPr="008314F1">
        <w:rPr>
          <w:rFonts w:asciiTheme="majorHAnsi" w:hAnsiTheme="majorHAnsi" w:cstheme="majorHAnsi"/>
          <w:lang w:val="en-ID"/>
        </w:rPr>
        <w:t>Pembiayaan</w:t>
      </w:r>
      <w:proofErr w:type="spellEnd"/>
      <w:r w:rsidRPr="008314F1">
        <w:rPr>
          <w:rFonts w:asciiTheme="majorHAnsi" w:hAnsiTheme="majorHAnsi" w:cstheme="majorHAnsi"/>
          <w:lang w:val="en-ID"/>
        </w:rPr>
        <w:t xml:space="preserve"> Rakyat </w:t>
      </w:r>
      <w:proofErr w:type="spellStart"/>
      <w:r w:rsidRPr="008314F1">
        <w:rPr>
          <w:rFonts w:asciiTheme="majorHAnsi" w:hAnsiTheme="majorHAnsi" w:cstheme="majorHAnsi"/>
          <w:lang w:val="en-ID"/>
        </w:rPr>
        <w:t>Syariah</w:t>
      </w:r>
      <w:proofErr w:type="spellEnd"/>
      <w:r w:rsidRPr="008314F1">
        <w:rPr>
          <w:rFonts w:asciiTheme="majorHAnsi" w:hAnsiTheme="majorHAnsi" w:cstheme="majorHAnsi"/>
          <w:lang w:val="en-ID"/>
        </w:rPr>
        <w:t xml:space="preserve"> </w:t>
      </w:r>
      <w:proofErr w:type="spellStart"/>
      <w:r w:rsidRPr="008314F1">
        <w:rPr>
          <w:rFonts w:asciiTheme="majorHAnsi" w:hAnsiTheme="majorHAnsi" w:cstheme="majorHAnsi"/>
          <w:lang w:val="en-ID"/>
        </w:rPr>
        <w:t>Dalam</w:t>
      </w:r>
      <w:proofErr w:type="spellEnd"/>
      <w:r w:rsidRPr="008314F1">
        <w:rPr>
          <w:rFonts w:asciiTheme="majorHAnsi" w:hAnsiTheme="majorHAnsi" w:cstheme="majorHAnsi"/>
          <w:lang w:val="en-ID"/>
        </w:rPr>
        <w:t xml:space="preserve"> </w:t>
      </w:r>
      <w:proofErr w:type="spellStart"/>
      <w:r w:rsidRPr="008314F1">
        <w:rPr>
          <w:rFonts w:asciiTheme="majorHAnsi" w:hAnsiTheme="majorHAnsi" w:cstheme="majorHAnsi"/>
          <w:lang w:val="en-ID"/>
        </w:rPr>
        <w:t>Pengembangan</w:t>
      </w:r>
      <w:proofErr w:type="spellEnd"/>
      <w:r w:rsidRPr="008314F1">
        <w:rPr>
          <w:rFonts w:asciiTheme="majorHAnsi" w:hAnsiTheme="majorHAnsi" w:cstheme="majorHAnsi"/>
          <w:lang w:val="en-ID"/>
        </w:rPr>
        <w:t xml:space="preserve"> UMKM </w:t>
      </w:r>
      <w:proofErr w:type="spellStart"/>
      <w:r w:rsidRPr="008314F1">
        <w:rPr>
          <w:rFonts w:asciiTheme="majorHAnsi" w:hAnsiTheme="majorHAnsi" w:cstheme="majorHAnsi"/>
          <w:lang w:val="en-ID"/>
        </w:rPr>
        <w:t>dan</w:t>
      </w:r>
      <w:proofErr w:type="spellEnd"/>
      <w:r w:rsidRPr="008314F1">
        <w:rPr>
          <w:rFonts w:asciiTheme="majorHAnsi" w:hAnsiTheme="majorHAnsi" w:cstheme="majorHAnsi"/>
          <w:lang w:val="en-ID"/>
        </w:rPr>
        <w:t xml:space="preserve"> </w:t>
      </w:r>
      <w:proofErr w:type="spellStart"/>
      <w:r w:rsidRPr="008314F1">
        <w:rPr>
          <w:rFonts w:asciiTheme="majorHAnsi" w:hAnsiTheme="majorHAnsi" w:cstheme="majorHAnsi"/>
          <w:lang w:val="en-ID"/>
        </w:rPr>
        <w:t>Agribisnis</w:t>
      </w:r>
      <w:proofErr w:type="spellEnd"/>
      <w:r w:rsidRPr="008314F1">
        <w:rPr>
          <w:rFonts w:asciiTheme="majorHAnsi" w:hAnsiTheme="majorHAnsi" w:cstheme="majorHAnsi"/>
          <w:lang w:val="en-ID"/>
        </w:rPr>
        <w:t xml:space="preserve"> </w:t>
      </w:r>
      <w:proofErr w:type="spellStart"/>
      <w:r w:rsidRPr="008314F1">
        <w:rPr>
          <w:rFonts w:asciiTheme="majorHAnsi" w:hAnsiTheme="majorHAnsi" w:cstheme="majorHAnsi"/>
          <w:lang w:val="en-ID"/>
        </w:rPr>
        <w:t>Perdesaan</w:t>
      </w:r>
      <w:proofErr w:type="spellEnd"/>
      <w:r w:rsidRPr="008314F1">
        <w:rPr>
          <w:rFonts w:asciiTheme="majorHAnsi" w:hAnsiTheme="majorHAnsi" w:cstheme="majorHAnsi"/>
          <w:lang w:val="en-ID"/>
        </w:rPr>
        <w:t xml:space="preserve"> di Sumatera Barat. </w:t>
      </w:r>
      <w:proofErr w:type="spellStart"/>
      <w:r w:rsidRPr="008314F1">
        <w:rPr>
          <w:rFonts w:asciiTheme="majorHAnsi" w:hAnsiTheme="majorHAnsi" w:cstheme="majorHAnsi"/>
          <w:lang w:val="en-ID"/>
        </w:rPr>
        <w:t>Economica</w:t>
      </w:r>
      <w:proofErr w:type="spellEnd"/>
      <w:r w:rsidRPr="008314F1">
        <w:rPr>
          <w:rFonts w:asciiTheme="majorHAnsi" w:hAnsiTheme="majorHAnsi" w:cstheme="majorHAnsi"/>
          <w:lang w:val="en-ID"/>
        </w:rPr>
        <w:t xml:space="preserve"> : </w:t>
      </w:r>
      <w:proofErr w:type="spellStart"/>
      <w:r w:rsidRPr="008314F1">
        <w:rPr>
          <w:rFonts w:asciiTheme="majorHAnsi" w:hAnsiTheme="majorHAnsi" w:cstheme="majorHAnsi"/>
          <w:lang w:val="en-ID"/>
        </w:rPr>
        <w:t>Jurnal</w:t>
      </w:r>
      <w:proofErr w:type="spellEnd"/>
      <w:r w:rsidRPr="008314F1">
        <w:rPr>
          <w:rFonts w:asciiTheme="majorHAnsi" w:hAnsiTheme="majorHAnsi" w:cstheme="majorHAnsi"/>
          <w:lang w:val="en-ID"/>
        </w:rPr>
        <w:t xml:space="preserve"> Program </w:t>
      </w:r>
      <w:proofErr w:type="spellStart"/>
      <w:r w:rsidRPr="008314F1">
        <w:rPr>
          <w:rFonts w:asciiTheme="majorHAnsi" w:hAnsiTheme="majorHAnsi" w:cstheme="majorHAnsi"/>
          <w:lang w:val="en-ID"/>
        </w:rPr>
        <w:t>Studi</w:t>
      </w:r>
      <w:proofErr w:type="spellEnd"/>
      <w:r w:rsidRPr="008314F1">
        <w:rPr>
          <w:rFonts w:asciiTheme="majorHAnsi" w:hAnsiTheme="majorHAnsi" w:cstheme="majorHAnsi"/>
          <w:lang w:val="en-ID"/>
        </w:rPr>
        <w:t xml:space="preserve"> </w:t>
      </w:r>
      <w:proofErr w:type="spellStart"/>
      <w:r w:rsidRPr="008314F1">
        <w:rPr>
          <w:rFonts w:asciiTheme="majorHAnsi" w:hAnsiTheme="majorHAnsi" w:cstheme="majorHAnsi"/>
          <w:lang w:val="en-ID"/>
        </w:rPr>
        <w:t>Pendidikan</w:t>
      </w:r>
      <w:proofErr w:type="spellEnd"/>
      <w:r w:rsidRPr="008314F1">
        <w:rPr>
          <w:rFonts w:asciiTheme="majorHAnsi" w:hAnsiTheme="majorHAnsi" w:cstheme="majorHAnsi"/>
          <w:lang w:val="en-ID"/>
        </w:rPr>
        <w:t xml:space="preserve"> </w:t>
      </w:r>
      <w:proofErr w:type="spellStart"/>
      <w:r w:rsidRPr="008314F1">
        <w:rPr>
          <w:rFonts w:asciiTheme="majorHAnsi" w:hAnsiTheme="majorHAnsi" w:cstheme="majorHAnsi"/>
          <w:lang w:val="en-ID"/>
        </w:rPr>
        <w:t>Ekonomi</w:t>
      </w:r>
      <w:proofErr w:type="spellEnd"/>
      <w:r w:rsidRPr="008314F1">
        <w:rPr>
          <w:rFonts w:asciiTheme="majorHAnsi" w:hAnsiTheme="majorHAnsi" w:cstheme="majorHAnsi"/>
          <w:lang w:val="en-ID"/>
        </w:rPr>
        <w:t xml:space="preserve"> STKIP PGRI Sumatera Barat , 3 (1), 43021.</w:t>
      </w:r>
    </w:p>
    <w:p w:rsidR="008314F1" w:rsidRPr="008314F1" w:rsidRDefault="008314F1" w:rsidP="008314F1">
      <w:pPr>
        <w:ind w:left="567" w:hanging="567"/>
        <w:jc w:val="both"/>
        <w:rPr>
          <w:rFonts w:asciiTheme="majorHAnsi" w:hAnsiTheme="majorHAnsi" w:cstheme="majorHAnsi"/>
          <w:bCs/>
        </w:rPr>
      </w:pPr>
      <w:r w:rsidRPr="008314F1">
        <w:rPr>
          <w:rFonts w:asciiTheme="majorHAnsi" w:hAnsiTheme="majorHAnsi" w:cstheme="majorHAnsi"/>
          <w:bCs/>
        </w:rPr>
        <w:t xml:space="preserve">Maulana, N. (2022). </w:t>
      </w:r>
      <w:proofErr w:type="spellStart"/>
      <w:r w:rsidRPr="008314F1">
        <w:rPr>
          <w:rFonts w:asciiTheme="majorHAnsi" w:hAnsiTheme="majorHAnsi" w:cstheme="majorHAnsi"/>
          <w:bCs/>
        </w:rPr>
        <w:t>Potensi</w:t>
      </w:r>
      <w:proofErr w:type="spellEnd"/>
      <w:r w:rsidRPr="008314F1">
        <w:rPr>
          <w:rFonts w:asciiTheme="majorHAnsi" w:hAnsiTheme="majorHAnsi" w:cstheme="majorHAnsi"/>
          <w:bCs/>
        </w:rPr>
        <w:t xml:space="preserve"> </w:t>
      </w:r>
      <w:proofErr w:type="spellStart"/>
      <w:r w:rsidRPr="008314F1">
        <w:rPr>
          <w:rFonts w:asciiTheme="majorHAnsi" w:hAnsiTheme="majorHAnsi" w:cstheme="majorHAnsi"/>
          <w:bCs/>
        </w:rPr>
        <w:t>Pengembangan</w:t>
      </w:r>
      <w:proofErr w:type="spellEnd"/>
      <w:r w:rsidRPr="008314F1">
        <w:rPr>
          <w:rFonts w:asciiTheme="majorHAnsi" w:hAnsiTheme="majorHAnsi" w:cstheme="majorHAnsi"/>
          <w:bCs/>
        </w:rPr>
        <w:t xml:space="preserve"> </w:t>
      </w:r>
      <w:proofErr w:type="spellStart"/>
      <w:r w:rsidRPr="008314F1">
        <w:rPr>
          <w:rFonts w:asciiTheme="majorHAnsi" w:hAnsiTheme="majorHAnsi" w:cstheme="majorHAnsi"/>
          <w:bCs/>
        </w:rPr>
        <w:t>Industri</w:t>
      </w:r>
      <w:proofErr w:type="spellEnd"/>
      <w:r w:rsidRPr="008314F1">
        <w:rPr>
          <w:rFonts w:asciiTheme="majorHAnsi" w:hAnsiTheme="majorHAnsi" w:cstheme="majorHAnsi"/>
          <w:bCs/>
        </w:rPr>
        <w:t xml:space="preserve"> Halal Indonesia Di Tengah </w:t>
      </w:r>
      <w:proofErr w:type="spellStart"/>
      <w:r w:rsidRPr="008314F1">
        <w:rPr>
          <w:rFonts w:asciiTheme="majorHAnsi" w:hAnsiTheme="majorHAnsi" w:cstheme="majorHAnsi"/>
          <w:bCs/>
        </w:rPr>
        <w:t>Persaingan</w:t>
      </w:r>
      <w:proofErr w:type="spellEnd"/>
      <w:r w:rsidRPr="008314F1">
        <w:rPr>
          <w:rFonts w:asciiTheme="majorHAnsi" w:hAnsiTheme="majorHAnsi" w:cstheme="majorHAnsi"/>
          <w:bCs/>
        </w:rPr>
        <w:t xml:space="preserve"> Halal Global. </w:t>
      </w:r>
      <w:proofErr w:type="spellStart"/>
      <w:r w:rsidRPr="008314F1">
        <w:rPr>
          <w:rFonts w:asciiTheme="majorHAnsi" w:hAnsiTheme="majorHAnsi" w:cstheme="majorHAnsi"/>
          <w:bCs/>
          <w:i/>
          <w:iCs/>
        </w:rPr>
        <w:t>Jurnal</w:t>
      </w:r>
      <w:proofErr w:type="spellEnd"/>
      <w:r w:rsidRPr="008314F1">
        <w:rPr>
          <w:rFonts w:asciiTheme="majorHAnsi" w:hAnsiTheme="majorHAnsi" w:cstheme="majorHAnsi"/>
          <w:bCs/>
          <w:i/>
          <w:iCs/>
        </w:rPr>
        <w:t xml:space="preserve"> </w:t>
      </w:r>
      <w:proofErr w:type="spellStart"/>
      <w:r w:rsidRPr="008314F1">
        <w:rPr>
          <w:rFonts w:asciiTheme="majorHAnsi" w:hAnsiTheme="majorHAnsi" w:cstheme="majorHAnsi"/>
          <w:bCs/>
          <w:i/>
          <w:iCs/>
        </w:rPr>
        <w:t>Iqtisaduna</w:t>
      </w:r>
      <w:proofErr w:type="spellEnd"/>
      <w:r w:rsidRPr="008314F1">
        <w:rPr>
          <w:rFonts w:asciiTheme="majorHAnsi" w:hAnsiTheme="majorHAnsi" w:cstheme="majorHAnsi"/>
          <w:bCs/>
        </w:rPr>
        <w:t>, </w:t>
      </w:r>
      <w:r w:rsidRPr="008314F1">
        <w:rPr>
          <w:rFonts w:asciiTheme="majorHAnsi" w:hAnsiTheme="majorHAnsi" w:cstheme="majorHAnsi"/>
          <w:bCs/>
          <w:i/>
          <w:iCs/>
        </w:rPr>
        <w:t>8</w:t>
      </w:r>
      <w:r w:rsidRPr="008314F1">
        <w:rPr>
          <w:rFonts w:asciiTheme="majorHAnsi" w:hAnsiTheme="majorHAnsi" w:cstheme="majorHAnsi"/>
          <w:bCs/>
        </w:rPr>
        <w:t>(2), 136-150.</w:t>
      </w:r>
    </w:p>
    <w:p w:rsidR="008314F1" w:rsidRPr="008314F1" w:rsidRDefault="008314F1" w:rsidP="008314F1">
      <w:pPr>
        <w:ind w:left="567" w:hanging="567"/>
        <w:jc w:val="both"/>
        <w:rPr>
          <w:rFonts w:asciiTheme="majorHAnsi" w:hAnsiTheme="majorHAnsi" w:cstheme="majorHAnsi"/>
          <w:bCs/>
        </w:rPr>
      </w:pPr>
      <w:proofErr w:type="spellStart"/>
      <w:r w:rsidRPr="008314F1">
        <w:rPr>
          <w:rFonts w:asciiTheme="majorHAnsi" w:hAnsiTheme="majorHAnsi" w:cstheme="majorHAnsi"/>
          <w:bCs/>
        </w:rPr>
        <w:lastRenderedPageBreak/>
        <w:t>Mulyati</w:t>
      </w:r>
      <w:proofErr w:type="spellEnd"/>
      <w:r w:rsidRPr="008314F1">
        <w:rPr>
          <w:rFonts w:asciiTheme="majorHAnsi" w:hAnsiTheme="majorHAnsi" w:cstheme="majorHAnsi"/>
          <w:bCs/>
        </w:rPr>
        <w:t xml:space="preserve">, H. (2010). </w:t>
      </w:r>
      <w:proofErr w:type="spellStart"/>
      <w:r w:rsidRPr="008314F1">
        <w:rPr>
          <w:rFonts w:asciiTheme="majorHAnsi" w:hAnsiTheme="majorHAnsi" w:cstheme="majorHAnsi"/>
          <w:bCs/>
        </w:rPr>
        <w:t>Analisis</w:t>
      </w:r>
      <w:proofErr w:type="spellEnd"/>
      <w:r w:rsidRPr="008314F1">
        <w:rPr>
          <w:rFonts w:asciiTheme="majorHAnsi" w:hAnsiTheme="majorHAnsi" w:cstheme="majorHAnsi"/>
          <w:bCs/>
        </w:rPr>
        <w:t xml:space="preserve"> </w:t>
      </w:r>
      <w:proofErr w:type="spellStart"/>
      <w:r w:rsidRPr="008314F1">
        <w:rPr>
          <w:rFonts w:asciiTheme="majorHAnsi" w:hAnsiTheme="majorHAnsi" w:cstheme="majorHAnsi"/>
          <w:bCs/>
        </w:rPr>
        <w:t>karakteristik</w:t>
      </w:r>
      <w:proofErr w:type="spellEnd"/>
      <w:r w:rsidRPr="008314F1">
        <w:rPr>
          <w:rFonts w:asciiTheme="majorHAnsi" w:hAnsiTheme="majorHAnsi" w:cstheme="majorHAnsi"/>
          <w:bCs/>
        </w:rPr>
        <w:t xml:space="preserve"> UKM </w:t>
      </w:r>
      <w:proofErr w:type="spellStart"/>
      <w:r w:rsidRPr="008314F1">
        <w:rPr>
          <w:rFonts w:asciiTheme="majorHAnsi" w:hAnsiTheme="majorHAnsi" w:cstheme="majorHAnsi"/>
          <w:bCs/>
        </w:rPr>
        <w:t>jaket</w:t>
      </w:r>
      <w:proofErr w:type="spellEnd"/>
      <w:r w:rsidRPr="008314F1">
        <w:rPr>
          <w:rFonts w:asciiTheme="majorHAnsi" w:hAnsiTheme="majorHAnsi" w:cstheme="majorHAnsi"/>
          <w:bCs/>
        </w:rPr>
        <w:t xml:space="preserve"> </w:t>
      </w:r>
      <w:proofErr w:type="spellStart"/>
      <w:r w:rsidRPr="008314F1">
        <w:rPr>
          <w:rFonts w:asciiTheme="majorHAnsi" w:hAnsiTheme="majorHAnsi" w:cstheme="majorHAnsi"/>
          <w:bCs/>
        </w:rPr>
        <w:t>kulit</w:t>
      </w:r>
      <w:proofErr w:type="spellEnd"/>
      <w:r w:rsidRPr="008314F1">
        <w:rPr>
          <w:rFonts w:asciiTheme="majorHAnsi" w:hAnsiTheme="majorHAnsi" w:cstheme="majorHAnsi"/>
          <w:bCs/>
        </w:rPr>
        <w:t xml:space="preserve"> di </w:t>
      </w:r>
      <w:proofErr w:type="spellStart"/>
      <w:r w:rsidRPr="008314F1">
        <w:rPr>
          <w:rFonts w:asciiTheme="majorHAnsi" w:hAnsiTheme="majorHAnsi" w:cstheme="majorHAnsi"/>
          <w:bCs/>
        </w:rPr>
        <w:t>Kabupaten</w:t>
      </w:r>
      <w:proofErr w:type="spellEnd"/>
      <w:r w:rsidRPr="008314F1">
        <w:rPr>
          <w:rFonts w:asciiTheme="majorHAnsi" w:hAnsiTheme="majorHAnsi" w:cstheme="majorHAnsi"/>
          <w:bCs/>
        </w:rPr>
        <w:t xml:space="preserve"> </w:t>
      </w:r>
      <w:proofErr w:type="spellStart"/>
      <w:r w:rsidRPr="008314F1">
        <w:rPr>
          <w:rFonts w:asciiTheme="majorHAnsi" w:hAnsiTheme="majorHAnsi" w:cstheme="majorHAnsi"/>
          <w:bCs/>
        </w:rPr>
        <w:t>Garut</w:t>
      </w:r>
      <w:proofErr w:type="spellEnd"/>
      <w:r w:rsidRPr="008314F1">
        <w:rPr>
          <w:rFonts w:asciiTheme="majorHAnsi" w:hAnsiTheme="majorHAnsi" w:cstheme="majorHAnsi"/>
          <w:bCs/>
        </w:rPr>
        <w:t xml:space="preserve"> </w:t>
      </w:r>
      <w:proofErr w:type="spellStart"/>
      <w:r w:rsidRPr="008314F1">
        <w:rPr>
          <w:rFonts w:asciiTheme="majorHAnsi" w:hAnsiTheme="majorHAnsi" w:cstheme="majorHAnsi"/>
          <w:bCs/>
        </w:rPr>
        <w:t>dengan</w:t>
      </w:r>
      <w:proofErr w:type="spellEnd"/>
      <w:r w:rsidRPr="008314F1">
        <w:rPr>
          <w:rFonts w:asciiTheme="majorHAnsi" w:hAnsiTheme="majorHAnsi" w:cstheme="majorHAnsi"/>
          <w:bCs/>
        </w:rPr>
        <w:t xml:space="preserve"> </w:t>
      </w:r>
      <w:proofErr w:type="spellStart"/>
      <w:r w:rsidRPr="008314F1">
        <w:rPr>
          <w:rFonts w:asciiTheme="majorHAnsi" w:hAnsiTheme="majorHAnsi" w:cstheme="majorHAnsi"/>
          <w:bCs/>
        </w:rPr>
        <w:t>menggunakan</w:t>
      </w:r>
      <w:proofErr w:type="spellEnd"/>
      <w:r w:rsidRPr="008314F1">
        <w:rPr>
          <w:rFonts w:asciiTheme="majorHAnsi" w:hAnsiTheme="majorHAnsi" w:cstheme="majorHAnsi"/>
          <w:bCs/>
        </w:rPr>
        <w:t xml:space="preserve"> model” Diamond” Porter. </w:t>
      </w:r>
      <w:proofErr w:type="spellStart"/>
      <w:r w:rsidRPr="008314F1">
        <w:rPr>
          <w:rFonts w:asciiTheme="majorHAnsi" w:hAnsiTheme="majorHAnsi" w:cstheme="majorHAnsi"/>
          <w:bCs/>
          <w:i/>
          <w:iCs/>
        </w:rPr>
        <w:t>Jurnal</w:t>
      </w:r>
      <w:proofErr w:type="spellEnd"/>
      <w:r w:rsidRPr="008314F1">
        <w:rPr>
          <w:rFonts w:asciiTheme="majorHAnsi" w:hAnsiTheme="majorHAnsi" w:cstheme="majorHAnsi"/>
          <w:bCs/>
          <w:i/>
          <w:iCs/>
        </w:rPr>
        <w:t xml:space="preserve"> </w:t>
      </w:r>
      <w:proofErr w:type="spellStart"/>
      <w:r w:rsidRPr="008314F1">
        <w:rPr>
          <w:rFonts w:asciiTheme="majorHAnsi" w:hAnsiTheme="majorHAnsi" w:cstheme="majorHAnsi"/>
          <w:bCs/>
          <w:i/>
          <w:iCs/>
        </w:rPr>
        <w:t>Manajemen</w:t>
      </w:r>
      <w:proofErr w:type="spellEnd"/>
      <w:r w:rsidRPr="008314F1">
        <w:rPr>
          <w:rFonts w:asciiTheme="majorHAnsi" w:hAnsiTheme="majorHAnsi" w:cstheme="majorHAnsi"/>
          <w:bCs/>
          <w:i/>
          <w:iCs/>
        </w:rPr>
        <w:t xml:space="preserve"> </w:t>
      </w:r>
      <w:proofErr w:type="spellStart"/>
      <w:r w:rsidRPr="008314F1">
        <w:rPr>
          <w:rFonts w:asciiTheme="majorHAnsi" w:hAnsiTheme="majorHAnsi" w:cstheme="majorHAnsi"/>
          <w:bCs/>
          <w:i/>
          <w:iCs/>
        </w:rPr>
        <w:t>dan</w:t>
      </w:r>
      <w:proofErr w:type="spellEnd"/>
      <w:r w:rsidRPr="008314F1">
        <w:rPr>
          <w:rFonts w:asciiTheme="majorHAnsi" w:hAnsiTheme="majorHAnsi" w:cstheme="majorHAnsi"/>
          <w:bCs/>
          <w:i/>
          <w:iCs/>
        </w:rPr>
        <w:t xml:space="preserve"> </w:t>
      </w:r>
      <w:proofErr w:type="spellStart"/>
      <w:r w:rsidRPr="008314F1">
        <w:rPr>
          <w:rFonts w:asciiTheme="majorHAnsi" w:hAnsiTheme="majorHAnsi" w:cstheme="majorHAnsi"/>
          <w:bCs/>
          <w:i/>
          <w:iCs/>
        </w:rPr>
        <w:t>Organisasi</w:t>
      </w:r>
      <w:proofErr w:type="spellEnd"/>
      <w:r w:rsidRPr="008314F1">
        <w:rPr>
          <w:rFonts w:asciiTheme="majorHAnsi" w:hAnsiTheme="majorHAnsi" w:cstheme="majorHAnsi"/>
          <w:bCs/>
        </w:rPr>
        <w:t>, </w:t>
      </w:r>
      <w:r w:rsidRPr="008314F1">
        <w:rPr>
          <w:rFonts w:asciiTheme="majorHAnsi" w:hAnsiTheme="majorHAnsi" w:cstheme="majorHAnsi"/>
          <w:bCs/>
          <w:i/>
          <w:iCs/>
        </w:rPr>
        <w:t>1</w:t>
      </w:r>
      <w:r w:rsidRPr="008314F1">
        <w:rPr>
          <w:rFonts w:asciiTheme="majorHAnsi" w:hAnsiTheme="majorHAnsi" w:cstheme="majorHAnsi"/>
          <w:bCs/>
        </w:rPr>
        <w:t>(1), 30-29.</w:t>
      </w:r>
    </w:p>
    <w:p w:rsidR="008314F1" w:rsidRPr="008314F1" w:rsidRDefault="008314F1" w:rsidP="008314F1">
      <w:pPr>
        <w:ind w:left="567" w:hanging="567"/>
        <w:jc w:val="both"/>
        <w:rPr>
          <w:rFonts w:asciiTheme="majorHAnsi" w:hAnsiTheme="majorHAnsi" w:cstheme="majorHAnsi"/>
          <w:bCs/>
        </w:rPr>
      </w:pPr>
      <w:proofErr w:type="spellStart"/>
      <w:r w:rsidRPr="008314F1">
        <w:rPr>
          <w:rFonts w:asciiTheme="majorHAnsi" w:hAnsiTheme="majorHAnsi" w:cstheme="majorHAnsi"/>
          <w:bCs/>
        </w:rPr>
        <w:t>Nasution</w:t>
      </w:r>
      <w:proofErr w:type="spellEnd"/>
      <w:r w:rsidRPr="008314F1">
        <w:rPr>
          <w:rFonts w:asciiTheme="majorHAnsi" w:hAnsiTheme="majorHAnsi" w:cstheme="majorHAnsi"/>
          <w:bCs/>
        </w:rPr>
        <w:t>, LZ (2020). </w:t>
      </w:r>
      <w:proofErr w:type="spellStart"/>
      <w:r w:rsidRPr="008314F1">
        <w:rPr>
          <w:rFonts w:asciiTheme="majorHAnsi" w:hAnsiTheme="majorHAnsi" w:cstheme="majorHAnsi"/>
          <w:bCs/>
        </w:rPr>
        <w:t>Penguatan</w:t>
      </w:r>
      <w:proofErr w:type="spellEnd"/>
      <w:r w:rsidRPr="008314F1">
        <w:rPr>
          <w:rFonts w:asciiTheme="majorHAnsi" w:hAnsiTheme="majorHAnsi" w:cstheme="majorHAnsi"/>
          <w:bCs/>
        </w:rPr>
        <w:t xml:space="preserve"> </w:t>
      </w:r>
      <w:proofErr w:type="spellStart"/>
      <w:r w:rsidRPr="008314F1">
        <w:rPr>
          <w:rFonts w:asciiTheme="majorHAnsi" w:hAnsiTheme="majorHAnsi" w:cstheme="majorHAnsi"/>
          <w:bCs/>
        </w:rPr>
        <w:t>Industri</w:t>
      </w:r>
      <w:proofErr w:type="spellEnd"/>
      <w:r w:rsidRPr="008314F1">
        <w:rPr>
          <w:rFonts w:asciiTheme="majorHAnsi" w:hAnsiTheme="majorHAnsi" w:cstheme="majorHAnsi"/>
          <w:bCs/>
        </w:rPr>
        <w:t xml:space="preserve"> Halal </w:t>
      </w:r>
      <w:proofErr w:type="spellStart"/>
      <w:r w:rsidRPr="008314F1">
        <w:rPr>
          <w:rFonts w:asciiTheme="majorHAnsi" w:hAnsiTheme="majorHAnsi" w:cstheme="majorHAnsi"/>
          <w:bCs/>
        </w:rPr>
        <w:t>untuk</w:t>
      </w:r>
      <w:proofErr w:type="spellEnd"/>
      <w:r w:rsidRPr="008314F1">
        <w:rPr>
          <w:rFonts w:asciiTheme="majorHAnsi" w:hAnsiTheme="majorHAnsi" w:cstheme="majorHAnsi"/>
          <w:bCs/>
        </w:rPr>
        <w:t xml:space="preserve"> </w:t>
      </w:r>
      <w:proofErr w:type="spellStart"/>
      <w:r w:rsidRPr="008314F1">
        <w:rPr>
          <w:rFonts w:asciiTheme="majorHAnsi" w:hAnsiTheme="majorHAnsi" w:cstheme="majorHAnsi"/>
          <w:bCs/>
        </w:rPr>
        <w:t>Daya</w:t>
      </w:r>
      <w:proofErr w:type="spellEnd"/>
      <w:r w:rsidRPr="008314F1">
        <w:rPr>
          <w:rFonts w:asciiTheme="majorHAnsi" w:hAnsiTheme="majorHAnsi" w:cstheme="majorHAnsi"/>
          <w:bCs/>
        </w:rPr>
        <w:t xml:space="preserve"> </w:t>
      </w:r>
      <w:proofErr w:type="spellStart"/>
      <w:r w:rsidRPr="008314F1">
        <w:rPr>
          <w:rFonts w:asciiTheme="majorHAnsi" w:hAnsiTheme="majorHAnsi" w:cstheme="majorHAnsi"/>
          <w:bCs/>
        </w:rPr>
        <w:t>Saing</w:t>
      </w:r>
      <w:proofErr w:type="spellEnd"/>
      <w:r w:rsidRPr="008314F1">
        <w:rPr>
          <w:rFonts w:asciiTheme="majorHAnsi" w:hAnsiTheme="majorHAnsi" w:cstheme="majorHAnsi"/>
          <w:bCs/>
        </w:rPr>
        <w:t xml:space="preserve"> Daerah: </w:t>
      </w:r>
      <w:proofErr w:type="spellStart"/>
      <w:r w:rsidRPr="008314F1">
        <w:rPr>
          <w:rFonts w:asciiTheme="majorHAnsi" w:hAnsiTheme="majorHAnsi" w:cstheme="majorHAnsi"/>
          <w:bCs/>
        </w:rPr>
        <w:t>Tantangan</w:t>
      </w:r>
      <w:proofErr w:type="spellEnd"/>
      <w:r w:rsidRPr="008314F1">
        <w:rPr>
          <w:rFonts w:asciiTheme="majorHAnsi" w:hAnsiTheme="majorHAnsi" w:cstheme="majorHAnsi"/>
          <w:bCs/>
        </w:rPr>
        <w:t xml:space="preserve"> </w:t>
      </w:r>
      <w:proofErr w:type="spellStart"/>
      <w:r w:rsidRPr="008314F1">
        <w:rPr>
          <w:rFonts w:asciiTheme="majorHAnsi" w:hAnsiTheme="majorHAnsi" w:cstheme="majorHAnsi"/>
          <w:bCs/>
        </w:rPr>
        <w:t>dan</w:t>
      </w:r>
      <w:proofErr w:type="spellEnd"/>
      <w:r w:rsidRPr="008314F1">
        <w:rPr>
          <w:rFonts w:asciiTheme="majorHAnsi" w:hAnsiTheme="majorHAnsi" w:cstheme="majorHAnsi"/>
          <w:bCs/>
        </w:rPr>
        <w:t xml:space="preserve"> Agenda </w:t>
      </w:r>
      <w:proofErr w:type="spellStart"/>
      <w:r w:rsidRPr="008314F1">
        <w:rPr>
          <w:rFonts w:asciiTheme="majorHAnsi" w:hAnsiTheme="majorHAnsi" w:cstheme="majorHAnsi"/>
          <w:bCs/>
        </w:rPr>
        <w:t>Kebijakan</w:t>
      </w:r>
      <w:proofErr w:type="spellEnd"/>
      <w:r w:rsidRPr="008314F1">
        <w:rPr>
          <w:rFonts w:asciiTheme="majorHAnsi" w:hAnsiTheme="majorHAnsi" w:cstheme="majorHAnsi"/>
          <w:bCs/>
        </w:rPr>
        <w:t>. </w:t>
      </w:r>
      <w:proofErr w:type="spellStart"/>
      <w:r w:rsidRPr="008314F1">
        <w:rPr>
          <w:rFonts w:asciiTheme="majorHAnsi" w:hAnsiTheme="majorHAnsi" w:cstheme="majorHAnsi"/>
          <w:bCs/>
          <w:i/>
          <w:iCs/>
        </w:rPr>
        <w:t>Jurnal</w:t>
      </w:r>
      <w:proofErr w:type="spellEnd"/>
      <w:r w:rsidRPr="008314F1">
        <w:rPr>
          <w:rFonts w:asciiTheme="majorHAnsi" w:hAnsiTheme="majorHAnsi" w:cstheme="majorHAnsi"/>
          <w:bCs/>
          <w:i/>
          <w:iCs/>
        </w:rPr>
        <w:t xml:space="preserve"> </w:t>
      </w:r>
      <w:proofErr w:type="spellStart"/>
      <w:r w:rsidRPr="008314F1">
        <w:rPr>
          <w:rFonts w:asciiTheme="majorHAnsi" w:hAnsiTheme="majorHAnsi" w:cstheme="majorHAnsi"/>
          <w:bCs/>
          <w:i/>
          <w:iCs/>
        </w:rPr>
        <w:t>Ekonomi</w:t>
      </w:r>
      <w:proofErr w:type="spellEnd"/>
      <w:r w:rsidRPr="008314F1">
        <w:rPr>
          <w:rFonts w:asciiTheme="majorHAnsi" w:hAnsiTheme="majorHAnsi" w:cstheme="majorHAnsi"/>
          <w:bCs/>
          <w:i/>
          <w:iCs/>
        </w:rPr>
        <w:t xml:space="preserve"> Regional Indonesia</w:t>
      </w:r>
      <w:r w:rsidRPr="008314F1">
        <w:rPr>
          <w:rFonts w:asciiTheme="majorHAnsi" w:hAnsiTheme="majorHAnsi" w:cstheme="majorHAnsi"/>
          <w:bCs/>
        </w:rPr>
        <w:t> , </w:t>
      </w:r>
      <w:r w:rsidRPr="008314F1">
        <w:rPr>
          <w:rFonts w:asciiTheme="majorHAnsi" w:hAnsiTheme="majorHAnsi" w:cstheme="majorHAnsi"/>
          <w:bCs/>
          <w:i/>
          <w:iCs/>
        </w:rPr>
        <w:t>1</w:t>
      </w:r>
      <w:r w:rsidRPr="008314F1">
        <w:rPr>
          <w:rFonts w:asciiTheme="majorHAnsi" w:hAnsiTheme="majorHAnsi" w:cstheme="majorHAnsi"/>
          <w:bCs/>
        </w:rPr>
        <w:t> (2), 33-57.</w:t>
      </w:r>
    </w:p>
    <w:p w:rsidR="008314F1" w:rsidRPr="008314F1" w:rsidRDefault="008314F1" w:rsidP="008314F1">
      <w:pPr>
        <w:ind w:left="567" w:hanging="567"/>
        <w:jc w:val="both"/>
        <w:rPr>
          <w:rFonts w:asciiTheme="majorHAnsi" w:hAnsiTheme="majorHAnsi" w:cstheme="majorHAnsi"/>
        </w:rPr>
      </w:pPr>
      <w:proofErr w:type="spellStart"/>
      <w:r w:rsidRPr="008314F1">
        <w:rPr>
          <w:rFonts w:asciiTheme="majorHAnsi" w:hAnsiTheme="majorHAnsi" w:cstheme="majorHAnsi"/>
        </w:rPr>
        <w:t>Ningsih</w:t>
      </w:r>
      <w:proofErr w:type="spellEnd"/>
      <w:r w:rsidRPr="008314F1">
        <w:rPr>
          <w:rFonts w:asciiTheme="majorHAnsi" w:hAnsiTheme="majorHAnsi" w:cstheme="majorHAnsi"/>
        </w:rPr>
        <w:t xml:space="preserve">, D. R. (2020, April). Peran Financial Technology (Fintech) </w:t>
      </w:r>
      <w:proofErr w:type="spellStart"/>
      <w:r w:rsidRPr="008314F1">
        <w:rPr>
          <w:rFonts w:asciiTheme="majorHAnsi" w:hAnsiTheme="majorHAnsi" w:cstheme="majorHAnsi"/>
        </w:rPr>
        <w:t>Dalam</w:t>
      </w:r>
      <w:proofErr w:type="spellEnd"/>
      <w:r w:rsidRPr="008314F1">
        <w:rPr>
          <w:rFonts w:asciiTheme="majorHAnsi" w:hAnsiTheme="majorHAnsi" w:cstheme="majorHAnsi"/>
        </w:rPr>
        <w:t xml:space="preserve"> </w:t>
      </w:r>
      <w:proofErr w:type="spellStart"/>
      <w:r w:rsidRPr="008314F1">
        <w:rPr>
          <w:rFonts w:asciiTheme="majorHAnsi" w:hAnsiTheme="majorHAnsi" w:cstheme="majorHAnsi"/>
        </w:rPr>
        <w:t>Membantu</w:t>
      </w:r>
      <w:proofErr w:type="spellEnd"/>
      <w:r w:rsidRPr="008314F1">
        <w:rPr>
          <w:rFonts w:asciiTheme="majorHAnsi" w:hAnsiTheme="majorHAnsi" w:cstheme="majorHAnsi"/>
        </w:rPr>
        <w:t xml:space="preserve"> </w:t>
      </w:r>
      <w:proofErr w:type="spellStart"/>
      <w:r w:rsidRPr="008314F1">
        <w:rPr>
          <w:rFonts w:asciiTheme="majorHAnsi" w:hAnsiTheme="majorHAnsi" w:cstheme="majorHAnsi"/>
        </w:rPr>
        <w:t>Perkembangan</w:t>
      </w:r>
      <w:proofErr w:type="spellEnd"/>
      <w:r w:rsidRPr="008314F1">
        <w:rPr>
          <w:rFonts w:asciiTheme="majorHAnsi" w:hAnsiTheme="majorHAnsi" w:cstheme="majorHAnsi"/>
        </w:rPr>
        <w:t xml:space="preserve"> </w:t>
      </w:r>
      <w:proofErr w:type="spellStart"/>
      <w:r w:rsidRPr="008314F1">
        <w:rPr>
          <w:rFonts w:asciiTheme="majorHAnsi" w:hAnsiTheme="majorHAnsi" w:cstheme="majorHAnsi"/>
        </w:rPr>
        <w:t>Wirausaha</w:t>
      </w:r>
      <w:proofErr w:type="spellEnd"/>
      <w:r w:rsidRPr="008314F1">
        <w:rPr>
          <w:rFonts w:asciiTheme="majorHAnsi" w:hAnsiTheme="majorHAnsi" w:cstheme="majorHAnsi"/>
        </w:rPr>
        <w:t xml:space="preserve"> UMKM. In </w:t>
      </w:r>
      <w:proofErr w:type="spellStart"/>
      <w:r w:rsidRPr="008314F1">
        <w:rPr>
          <w:rFonts w:asciiTheme="majorHAnsi" w:hAnsiTheme="majorHAnsi" w:cstheme="majorHAnsi"/>
          <w:i/>
          <w:iCs/>
        </w:rPr>
        <w:t>Prosiding</w:t>
      </w:r>
      <w:proofErr w:type="spellEnd"/>
      <w:r w:rsidRPr="008314F1">
        <w:rPr>
          <w:rFonts w:asciiTheme="majorHAnsi" w:hAnsiTheme="majorHAnsi" w:cstheme="majorHAnsi"/>
          <w:i/>
          <w:iCs/>
        </w:rPr>
        <w:t xml:space="preserve"> Seminar </w:t>
      </w:r>
      <w:proofErr w:type="spellStart"/>
      <w:r w:rsidRPr="008314F1">
        <w:rPr>
          <w:rFonts w:asciiTheme="majorHAnsi" w:hAnsiTheme="majorHAnsi" w:cstheme="majorHAnsi"/>
          <w:i/>
          <w:iCs/>
        </w:rPr>
        <w:t>Nasional</w:t>
      </w:r>
      <w:proofErr w:type="spellEnd"/>
      <w:r w:rsidRPr="008314F1">
        <w:rPr>
          <w:rFonts w:asciiTheme="majorHAnsi" w:hAnsiTheme="majorHAnsi" w:cstheme="majorHAnsi"/>
          <w:i/>
          <w:iCs/>
        </w:rPr>
        <w:t xml:space="preserve"> Program </w:t>
      </w:r>
      <w:proofErr w:type="spellStart"/>
      <w:r w:rsidRPr="008314F1">
        <w:rPr>
          <w:rFonts w:asciiTheme="majorHAnsi" w:hAnsiTheme="majorHAnsi" w:cstheme="majorHAnsi"/>
          <w:i/>
          <w:iCs/>
        </w:rPr>
        <w:t>Pascasarjana</w:t>
      </w:r>
      <w:proofErr w:type="spellEnd"/>
      <w:r w:rsidRPr="008314F1">
        <w:rPr>
          <w:rFonts w:asciiTheme="majorHAnsi" w:hAnsiTheme="majorHAnsi" w:cstheme="majorHAnsi"/>
          <w:i/>
          <w:iCs/>
        </w:rPr>
        <w:t xml:space="preserve"> </w:t>
      </w:r>
      <w:proofErr w:type="spellStart"/>
      <w:r w:rsidRPr="008314F1">
        <w:rPr>
          <w:rFonts w:asciiTheme="majorHAnsi" w:hAnsiTheme="majorHAnsi" w:cstheme="majorHAnsi"/>
          <w:i/>
          <w:iCs/>
        </w:rPr>
        <w:t>Universitas</w:t>
      </w:r>
      <w:proofErr w:type="spellEnd"/>
      <w:r w:rsidRPr="008314F1">
        <w:rPr>
          <w:rFonts w:asciiTheme="majorHAnsi" w:hAnsiTheme="majorHAnsi" w:cstheme="majorHAnsi"/>
          <w:i/>
          <w:iCs/>
        </w:rPr>
        <w:t xml:space="preserve"> PGRI Palembang</w:t>
      </w:r>
      <w:r w:rsidRPr="008314F1">
        <w:rPr>
          <w:rFonts w:asciiTheme="majorHAnsi" w:hAnsiTheme="majorHAnsi" w:cstheme="majorHAnsi"/>
        </w:rPr>
        <w:t>.</w:t>
      </w:r>
    </w:p>
    <w:p w:rsidR="008314F1" w:rsidRPr="008314F1" w:rsidRDefault="008314F1" w:rsidP="008314F1">
      <w:pPr>
        <w:ind w:left="567" w:hanging="567"/>
        <w:jc w:val="both"/>
        <w:rPr>
          <w:rFonts w:asciiTheme="majorHAnsi" w:hAnsiTheme="majorHAnsi" w:cstheme="majorHAnsi"/>
        </w:rPr>
      </w:pPr>
      <w:proofErr w:type="spellStart"/>
      <w:r w:rsidRPr="008314F1">
        <w:rPr>
          <w:rFonts w:asciiTheme="majorHAnsi" w:hAnsiTheme="majorHAnsi" w:cstheme="majorHAnsi"/>
        </w:rPr>
        <w:t>Novitasari</w:t>
      </w:r>
      <w:proofErr w:type="spellEnd"/>
      <w:r w:rsidRPr="008314F1">
        <w:rPr>
          <w:rFonts w:asciiTheme="majorHAnsi" w:hAnsiTheme="majorHAnsi" w:cstheme="majorHAnsi"/>
        </w:rPr>
        <w:t xml:space="preserve">, M. (2019). </w:t>
      </w:r>
      <w:proofErr w:type="spellStart"/>
      <w:r w:rsidRPr="008314F1">
        <w:rPr>
          <w:rFonts w:asciiTheme="majorHAnsi" w:hAnsiTheme="majorHAnsi" w:cstheme="majorHAnsi"/>
        </w:rPr>
        <w:t>Optimalisasi</w:t>
      </w:r>
      <w:proofErr w:type="spellEnd"/>
      <w:r w:rsidRPr="008314F1">
        <w:rPr>
          <w:rFonts w:asciiTheme="majorHAnsi" w:hAnsiTheme="majorHAnsi" w:cstheme="majorHAnsi"/>
        </w:rPr>
        <w:t xml:space="preserve"> </w:t>
      </w:r>
      <w:proofErr w:type="spellStart"/>
      <w:r w:rsidRPr="008314F1">
        <w:rPr>
          <w:rFonts w:asciiTheme="majorHAnsi" w:hAnsiTheme="majorHAnsi" w:cstheme="majorHAnsi"/>
        </w:rPr>
        <w:t>Potensi</w:t>
      </w:r>
      <w:proofErr w:type="spellEnd"/>
      <w:r w:rsidRPr="008314F1">
        <w:rPr>
          <w:rFonts w:asciiTheme="majorHAnsi" w:hAnsiTheme="majorHAnsi" w:cstheme="majorHAnsi"/>
        </w:rPr>
        <w:t xml:space="preserve"> </w:t>
      </w:r>
      <w:proofErr w:type="spellStart"/>
      <w:r w:rsidRPr="008314F1">
        <w:rPr>
          <w:rFonts w:asciiTheme="majorHAnsi" w:hAnsiTheme="majorHAnsi" w:cstheme="majorHAnsi"/>
        </w:rPr>
        <w:t>Perbankan</w:t>
      </w:r>
      <w:proofErr w:type="spellEnd"/>
      <w:r w:rsidRPr="008314F1">
        <w:rPr>
          <w:rFonts w:asciiTheme="majorHAnsi" w:hAnsiTheme="majorHAnsi" w:cstheme="majorHAnsi"/>
        </w:rPr>
        <w:t xml:space="preserve"> </w:t>
      </w:r>
      <w:proofErr w:type="spellStart"/>
      <w:r w:rsidRPr="008314F1">
        <w:rPr>
          <w:rFonts w:asciiTheme="majorHAnsi" w:hAnsiTheme="majorHAnsi" w:cstheme="majorHAnsi"/>
        </w:rPr>
        <w:t>Syariah</w:t>
      </w:r>
      <w:proofErr w:type="spellEnd"/>
      <w:r w:rsidRPr="008314F1">
        <w:rPr>
          <w:rFonts w:asciiTheme="majorHAnsi" w:hAnsiTheme="majorHAnsi" w:cstheme="majorHAnsi"/>
        </w:rPr>
        <w:t xml:space="preserve"> di Indonesia </w:t>
      </w:r>
      <w:proofErr w:type="spellStart"/>
      <w:r w:rsidRPr="008314F1">
        <w:rPr>
          <w:rFonts w:asciiTheme="majorHAnsi" w:hAnsiTheme="majorHAnsi" w:cstheme="majorHAnsi"/>
        </w:rPr>
        <w:t>Bagi</w:t>
      </w:r>
      <w:proofErr w:type="spellEnd"/>
      <w:r w:rsidRPr="008314F1">
        <w:rPr>
          <w:rFonts w:asciiTheme="majorHAnsi" w:hAnsiTheme="majorHAnsi" w:cstheme="majorHAnsi"/>
        </w:rPr>
        <w:t xml:space="preserve"> UMKM Halal </w:t>
      </w:r>
      <w:proofErr w:type="spellStart"/>
      <w:r w:rsidRPr="008314F1">
        <w:rPr>
          <w:rFonts w:asciiTheme="majorHAnsi" w:hAnsiTheme="majorHAnsi" w:cstheme="majorHAnsi"/>
        </w:rPr>
        <w:t>Dalam</w:t>
      </w:r>
      <w:proofErr w:type="spellEnd"/>
      <w:r w:rsidRPr="008314F1">
        <w:rPr>
          <w:rFonts w:asciiTheme="majorHAnsi" w:hAnsiTheme="majorHAnsi" w:cstheme="majorHAnsi"/>
        </w:rPr>
        <w:t xml:space="preserve"> </w:t>
      </w:r>
      <w:proofErr w:type="spellStart"/>
      <w:r w:rsidRPr="008314F1">
        <w:rPr>
          <w:rFonts w:asciiTheme="majorHAnsi" w:hAnsiTheme="majorHAnsi" w:cstheme="majorHAnsi"/>
        </w:rPr>
        <w:t>Mendukung</w:t>
      </w:r>
      <w:proofErr w:type="spellEnd"/>
      <w:r w:rsidRPr="008314F1">
        <w:rPr>
          <w:rFonts w:asciiTheme="majorHAnsi" w:hAnsiTheme="majorHAnsi" w:cstheme="majorHAnsi"/>
        </w:rPr>
        <w:t xml:space="preserve"> Sustainable Development Goals. </w:t>
      </w:r>
      <w:proofErr w:type="spellStart"/>
      <w:r w:rsidRPr="008314F1">
        <w:rPr>
          <w:rFonts w:asciiTheme="majorHAnsi" w:hAnsiTheme="majorHAnsi" w:cstheme="majorHAnsi"/>
          <w:i/>
          <w:iCs/>
        </w:rPr>
        <w:t>Majalah</w:t>
      </w:r>
      <w:proofErr w:type="spellEnd"/>
      <w:r w:rsidRPr="008314F1">
        <w:rPr>
          <w:rFonts w:asciiTheme="majorHAnsi" w:hAnsiTheme="majorHAnsi" w:cstheme="majorHAnsi"/>
          <w:i/>
          <w:iCs/>
        </w:rPr>
        <w:t xml:space="preserve"> </w:t>
      </w:r>
      <w:proofErr w:type="spellStart"/>
      <w:r w:rsidRPr="008314F1">
        <w:rPr>
          <w:rFonts w:asciiTheme="majorHAnsi" w:hAnsiTheme="majorHAnsi" w:cstheme="majorHAnsi"/>
          <w:i/>
          <w:iCs/>
        </w:rPr>
        <w:t>Ekonomi</w:t>
      </w:r>
      <w:proofErr w:type="spellEnd"/>
      <w:r w:rsidRPr="008314F1">
        <w:rPr>
          <w:rFonts w:asciiTheme="majorHAnsi" w:hAnsiTheme="majorHAnsi" w:cstheme="majorHAnsi"/>
        </w:rPr>
        <w:t>, </w:t>
      </w:r>
      <w:r w:rsidRPr="008314F1">
        <w:rPr>
          <w:rFonts w:asciiTheme="majorHAnsi" w:hAnsiTheme="majorHAnsi" w:cstheme="majorHAnsi"/>
          <w:i/>
          <w:iCs/>
        </w:rPr>
        <w:t>24</w:t>
      </w:r>
      <w:r w:rsidRPr="008314F1">
        <w:rPr>
          <w:rFonts w:asciiTheme="majorHAnsi" w:hAnsiTheme="majorHAnsi" w:cstheme="majorHAnsi"/>
        </w:rPr>
        <w:t>(1), 49-58.</w:t>
      </w:r>
    </w:p>
    <w:p w:rsidR="008314F1" w:rsidRPr="008314F1" w:rsidRDefault="008314F1" w:rsidP="008314F1">
      <w:pPr>
        <w:ind w:left="567" w:hanging="567"/>
        <w:jc w:val="both"/>
        <w:rPr>
          <w:rFonts w:asciiTheme="majorHAnsi" w:hAnsiTheme="majorHAnsi" w:cstheme="majorHAnsi"/>
        </w:rPr>
      </w:pPr>
      <w:proofErr w:type="spellStart"/>
      <w:r w:rsidRPr="008314F1">
        <w:rPr>
          <w:rFonts w:asciiTheme="majorHAnsi" w:hAnsiTheme="majorHAnsi" w:cstheme="majorHAnsi"/>
        </w:rPr>
        <w:t>Permana</w:t>
      </w:r>
      <w:proofErr w:type="spellEnd"/>
      <w:r w:rsidRPr="008314F1">
        <w:rPr>
          <w:rFonts w:asciiTheme="majorHAnsi" w:hAnsiTheme="majorHAnsi" w:cstheme="majorHAnsi"/>
        </w:rPr>
        <w:t xml:space="preserve">, S. H. (2017). </w:t>
      </w:r>
      <w:proofErr w:type="spellStart"/>
      <w:r w:rsidRPr="008314F1">
        <w:rPr>
          <w:rFonts w:asciiTheme="majorHAnsi" w:hAnsiTheme="majorHAnsi" w:cstheme="majorHAnsi"/>
        </w:rPr>
        <w:t>Strategi</w:t>
      </w:r>
      <w:proofErr w:type="spellEnd"/>
      <w:r w:rsidRPr="008314F1">
        <w:rPr>
          <w:rFonts w:asciiTheme="majorHAnsi" w:hAnsiTheme="majorHAnsi" w:cstheme="majorHAnsi"/>
        </w:rPr>
        <w:t xml:space="preserve"> </w:t>
      </w:r>
      <w:proofErr w:type="spellStart"/>
      <w:r w:rsidRPr="008314F1">
        <w:rPr>
          <w:rFonts w:asciiTheme="majorHAnsi" w:hAnsiTheme="majorHAnsi" w:cstheme="majorHAnsi"/>
        </w:rPr>
        <w:t>peningkatan</w:t>
      </w:r>
      <w:proofErr w:type="spellEnd"/>
      <w:r w:rsidRPr="008314F1">
        <w:rPr>
          <w:rFonts w:asciiTheme="majorHAnsi" w:hAnsiTheme="majorHAnsi" w:cstheme="majorHAnsi"/>
        </w:rPr>
        <w:t xml:space="preserve"> </w:t>
      </w:r>
      <w:proofErr w:type="spellStart"/>
      <w:r w:rsidRPr="008314F1">
        <w:rPr>
          <w:rFonts w:asciiTheme="majorHAnsi" w:hAnsiTheme="majorHAnsi" w:cstheme="majorHAnsi"/>
        </w:rPr>
        <w:t>usaha</w:t>
      </w:r>
      <w:proofErr w:type="spellEnd"/>
      <w:r w:rsidRPr="008314F1">
        <w:rPr>
          <w:rFonts w:asciiTheme="majorHAnsi" w:hAnsiTheme="majorHAnsi" w:cstheme="majorHAnsi"/>
        </w:rPr>
        <w:t xml:space="preserve"> </w:t>
      </w:r>
      <w:proofErr w:type="spellStart"/>
      <w:r w:rsidRPr="008314F1">
        <w:rPr>
          <w:rFonts w:asciiTheme="majorHAnsi" w:hAnsiTheme="majorHAnsi" w:cstheme="majorHAnsi"/>
        </w:rPr>
        <w:t>mikro</w:t>
      </w:r>
      <w:proofErr w:type="spellEnd"/>
      <w:r w:rsidRPr="008314F1">
        <w:rPr>
          <w:rFonts w:asciiTheme="majorHAnsi" w:hAnsiTheme="majorHAnsi" w:cstheme="majorHAnsi"/>
        </w:rPr>
        <w:t xml:space="preserve">, </w:t>
      </w:r>
      <w:proofErr w:type="spellStart"/>
      <w:r w:rsidRPr="008314F1">
        <w:rPr>
          <w:rFonts w:asciiTheme="majorHAnsi" w:hAnsiTheme="majorHAnsi" w:cstheme="majorHAnsi"/>
        </w:rPr>
        <w:t>kecil</w:t>
      </w:r>
      <w:proofErr w:type="spellEnd"/>
      <w:r w:rsidRPr="008314F1">
        <w:rPr>
          <w:rFonts w:asciiTheme="majorHAnsi" w:hAnsiTheme="majorHAnsi" w:cstheme="majorHAnsi"/>
        </w:rPr>
        <w:t xml:space="preserve"> </w:t>
      </w:r>
      <w:proofErr w:type="spellStart"/>
      <w:r w:rsidRPr="008314F1">
        <w:rPr>
          <w:rFonts w:asciiTheme="majorHAnsi" w:hAnsiTheme="majorHAnsi" w:cstheme="majorHAnsi"/>
        </w:rPr>
        <w:t>dan</w:t>
      </w:r>
      <w:proofErr w:type="spellEnd"/>
      <w:r w:rsidRPr="008314F1">
        <w:rPr>
          <w:rFonts w:asciiTheme="majorHAnsi" w:hAnsiTheme="majorHAnsi" w:cstheme="majorHAnsi"/>
        </w:rPr>
        <w:t xml:space="preserve"> </w:t>
      </w:r>
      <w:proofErr w:type="spellStart"/>
      <w:r w:rsidRPr="008314F1">
        <w:rPr>
          <w:rFonts w:asciiTheme="majorHAnsi" w:hAnsiTheme="majorHAnsi" w:cstheme="majorHAnsi"/>
        </w:rPr>
        <w:t>menengah</w:t>
      </w:r>
      <w:proofErr w:type="spellEnd"/>
      <w:r w:rsidRPr="008314F1">
        <w:rPr>
          <w:rFonts w:asciiTheme="majorHAnsi" w:hAnsiTheme="majorHAnsi" w:cstheme="majorHAnsi"/>
        </w:rPr>
        <w:t xml:space="preserve"> (UMKM) di Indonesia. </w:t>
      </w:r>
      <w:proofErr w:type="spellStart"/>
      <w:r w:rsidRPr="008314F1">
        <w:rPr>
          <w:rFonts w:asciiTheme="majorHAnsi" w:hAnsiTheme="majorHAnsi" w:cstheme="majorHAnsi"/>
          <w:i/>
          <w:iCs/>
        </w:rPr>
        <w:t>Aspirasi</w:t>
      </w:r>
      <w:proofErr w:type="spellEnd"/>
      <w:r w:rsidRPr="008314F1">
        <w:rPr>
          <w:rFonts w:asciiTheme="majorHAnsi" w:hAnsiTheme="majorHAnsi" w:cstheme="majorHAnsi"/>
        </w:rPr>
        <w:t>, </w:t>
      </w:r>
      <w:r w:rsidRPr="008314F1">
        <w:rPr>
          <w:rFonts w:asciiTheme="majorHAnsi" w:hAnsiTheme="majorHAnsi" w:cstheme="majorHAnsi"/>
          <w:i/>
          <w:iCs/>
        </w:rPr>
        <w:t>8</w:t>
      </w:r>
      <w:r w:rsidRPr="008314F1">
        <w:rPr>
          <w:rFonts w:asciiTheme="majorHAnsi" w:hAnsiTheme="majorHAnsi" w:cstheme="majorHAnsi"/>
        </w:rPr>
        <w:t>(1), 93-103.</w:t>
      </w:r>
    </w:p>
    <w:p w:rsidR="008314F1" w:rsidRPr="008314F1" w:rsidRDefault="008314F1" w:rsidP="008314F1">
      <w:pPr>
        <w:ind w:left="567" w:hanging="567"/>
        <w:jc w:val="both"/>
        <w:rPr>
          <w:rFonts w:asciiTheme="majorHAnsi" w:hAnsiTheme="majorHAnsi" w:cstheme="majorHAnsi"/>
        </w:rPr>
      </w:pPr>
      <w:proofErr w:type="spellStart"/>
      <w:r w:rsidRPr="008314F1">
        <w:rPr>
          <w:rFonts w:asciiTheme="majorHAnsi" w:hAnsiTheme="majorHAnsi" w:cstheme="majorHAnsi"/>
        </w:rPr>
        <w:t>Pujiono</w:t>
      </w:r>
      <w:proofErr w:type="spellEnd"/>
      <w:r w:rsidRPr="008314F1">
        <w:rPr>
          <w:rFonts w:asciiTheme="majorHAnsi" w:hAnsiTheme="majorHAnsi" w:cstheme="majorHAnsi"/>
        </w:rPr>
        <w:t xml:space="preserve">, A., </w:t>
      </w:r>
      <w:proofErr w:type="spellStart"/>
      <w:r w:rsidRPr="008314F1">
        <w:rPr>
          <w:rFonts w:asciiTheme="majorHAnsi" w:hAnsiTheme="majorHAnsi" w:cstheme="majorHAnsi"/>
        </w:rPr>
        <w:t>Setyawati</w:t>
      </w:r>
      <w:proofErr w:type="spellEnd"/>
      <w:r w:rsidRPr="008314F1">
        <w:rPr>
          <w:rFonts w:asciiTheme="majorHAnsi" w:hAnsiTheme="majorHAnsi" w:cstheme="majorHAnsi"/>
        </w:rPr>
        <w:t xml:space="preserve">, R. F., &amp; Idris, I. (2018). </w:t>
      </w:r>
      <w:proofErr w:type="spellStart"/>
      <w:r w:rsidRPr="008314F1">
        <w:rPr>
          <w:rFonts w:asciiTheme="majorHAnsi" w:hAnsiTheme="majorHAnsi" w:cstheme="majorHAnsi"/>
        </w:rPr>
        <w:t>Strategi</w:t>
      </w:r>
      <w:proofErr w:type="spellEnd"/>
      <w:r w:rsidRPr="008314F1">
        <w:rPr>
          <w:rFonts w:asciiTheme="majorHAnsi" w:hAnsiTheme="majorHAnsi" w:cstheme="majorHAnsi"/>
        </w:rPr>
        <w:t xml:space="preserve"> </w:t>
      </w:r>
      <w:proofErr w:type="spellStart"/>
      <w:r w:rsidRPr="008314F1">
        <w:rPr>
          <w:rFonts w:asciiTheme="majorHAnsi" w:hAnsiTheme="majorHAnsi" w:cstheme="majorHAnsi"/>
        </w:rPr>
        <w:t>pengembangan</w:t>
      </w:r>
      <w:proofErr w:type="spellEnd"/>
      <w:r w:rsidRPr="008314F1">
        <w:rPr>
          <w:rFonts w:asciiTheme="majorHAnsi" w:hAnsiTheme="majorHAnsi" w:cstheme="majorHAnsi"/>
        </w:rPr>
        <w:t xml:space="preserve"> </w:t>
      </w:r>
      <w:proofErr w:type="spellStart"/>
      <w:r w:rsidRPr="008314F1">
        <w:rPr>
          <w:rFonts w:asciiTheme="majorHAnsi" w:hAnsiTheme="majorHAnsi" w:cstheme="majorHAnsi"/>
        </w:rPr>
        <w:t>umkm</w:t>
      </w:r>
      <w:proofErr w:type="spellEnd"/>
      <w:r w:rsidRPr="008314F1">
        <w:rPr>
          <w:rFonts w:asciiTheme="majorHAnsi" w:hAnsiTheme="majorHAnsi" w:cstheme="majorHAnsi"/>
        </w:rPr>
        <w:t xml:space="preserve"> halal di </w:t>
      </w:r>
      <w:proofErr w:type="spellStart"/>
      <w:r w:rsidRPr="008314F1">
        <w:rPr>
          <w:rFonts w:asciiTheme="majorHAnsi" w:hAnsiTheme="majorHAnsi" w:cstheme="majorHAnsi"/>
        </w:rPr>
        <w:t>jawa</w:t>
      </w:r>
      <w:proofErr w:type="spellEnd"/>
      <w:r w:rsidRPr="008314F1">
        <w:rPr>
          <w:rFonts w:asciiTheme="majorHAnsi" w:hAnsiTheme="majorHAnsi" w:cstheme="majorHAnsi"/>
        </w:rPr>
        <w:t xml:space="preserve"> </w:t>
      </w:r>
      <w:proofErr w:type="spellStart"/>
      <w:r w:rsidRPr="008314F1">
        <w:rPr>
          <w:rFonts w:asciiTheme="majorHAnsi" w:hAnsiTheme="majorHAnsi" w:cstheme="majorHAnsi"/>
        </w:rPr>
        <w:t>tengah</w:t>
      </w:r>
      <w:proofErr w:type="spellEnd"/>
      <w:r w:rsidRPr="008314F1">
        <w:rPr>
          <w:rFonts w:asciiTheme="majorHAnsi" w:hAnsiTheme="majorHAnsi" w:cstheme="majorHAnsi"/>
        </w:rPr>
        <w:t xml:space="preserve"> </w:t>
      </w:r>
      <w:proofErr w:type="spellStart"/>
      <w:r w:rsidRPr="008314F1">
        <w:rPr>
          <w:rFonts w:asciiTheme="majorHAnsi" w:hAnsiTheme="majorHAnsi" w:cstheme="majorHAnsi"/>
        </w:rPr>
        <w:t>dalam</w:t>
      </w:r>
      <w:proofErr w:type="spellEnd"/>
      <w:r w:rsidRPr="008314F1">
        <w:rPr>
          <w:rFonts w:asciiTheme="majorHAnsi" w:hAnsiTheme="majorHAnsi" w:cstheme="majorHAnsi"/>
        </w:rPr>
        <w:t xml:space="preserve"> </w:t>
      </w:r>
      <w:proofErr w:type="spellStart"/>
      <w:r w:rsidRPr="008314F1">
        <w:rPr>
          <w:rFonts w:asciiTheme="majorHAnsi" w:hAnsiTheme="majorHAnsi" w:cstheme="majorHAnsi"/>
        </w:rPr>
        <w:t>menghadapi</w:t>
      </w:r>
      <w:proofErr w:type="spellEnd"/>
      <w:r w:rsidRPr="008314F1">
        <w:rPr>
          <w:rFonts w:asciiTheme="majorHAnsi" w:hAnsiTheme="majorHAnsi" w:cstheme="majorHAnsi"/>
        </w:rPr>
        <w:t xml:space="preserve"> </w:t>
      </w:r>
      <w:proofErr w:type="spellStart"/>
      <w:r w:rsidRPr="008314F1">
        <w:rPr>
          <w:rFonts w:asciiTheme="majorHAnsi" w:hAnsiTheme="majorHAnsi" w:cstheme="majorHAnsi"/>
        </w:rPr>
        <w:t>persaingan</w:t>
      </w:r>
      <w:proofErr w:type="spellEnd"/>
      <w:r w:rsidRPr="008314F1">
        <w:rPr>
          <w:rFonts w:asciiTheme="majorHAnsi" w:hAnsiTheme="majorHAnsi" w:cstheme="majorHAnsi"/>
        </w:rPr>
        <w:t xml:space="preserve"> global. </w:t>
      </w:r>
      <w:r w:rsidRPr="008314F1">
        <w:rPr>
          <w:rFonts w:asciiTheme="majorHAnsi" w:hAnsiTheme="majorHAnsi" w:cstheme="majorHAnsi"/>
          <w:i/>
          <w:iCs/>
        </w:rPr>
        <w:t>Indonesia Journal of Halal</w:t>
      </w:r>
      <w:r w:rsidRPr="008314F1">
        <w:rPr>
          <w:rFonts w:asciiTheme="majorHAnsi" w:hAnsiTheme="majorHAnsi" w:cstheme="majorHAnsi"/>
        </w:rPr>
        <w:t>, </w:t>
      </w:r>
      <w:r w:rsidRPr="008314F1">
        <w:rPr>
          <w:rFonts w:asciiTheme="majorHAnsi" w:hAnsiTheme="majorHAnsi" w:cstheme="majorHAnsi"/>
          <w:i/>
          <w:iCs/>
        </w:rPr>
        <w:t>1</w:t>
      </w:r>
      <w:r w:rsidRPr="008314F1">
        <w:rPr>
          <w:rFonts w:asciiTheme="majorHAnsi" w:hAnsiTheme="majorHAnsi" w:cstheme="majorHAnsi"/>
        </w:rPr>
        <w:t>(1), 1-7.</w:t>
      </w:r>
    </w:p>
    <w:p w:rsidR="008314F1" w:rsidRPr="008314F1" w:rsidRDefault="008314F1" w:rsidP="008314F1">
      <w:pPr>
        <w:ind w:left="567" w:hanging="567"/>
        <w:jc w:val="both"/>
        <w:rPr>
          <w:rFonts w:asciiTheme="majorHAnsi" w:hAnsiTheme="majorHAnsi" w:cstheme="majorHAnsi"/>
          <w:bCs/>
        </w:rPr>
      </w:pPr>
      <w:proofErr w:type="spellStart"/>
      <w:r w:rsidRPr="008314F1">
        <w:rPr>
          <w:rFonts w:asciiTheme="majorHAnsi" w:hAnsiTheme="majorHAnsi" w:cstheme="majorHAnsi"/>
          <w:bCs/>
        </w:rPr>
        <w:t>Purbasari</w:t>
      </w:r>
      <w:proofErr w:type="spellEnd"/>
      <w:r w:rsidRPr="008314F1">
        <w:rPr>
          <w:rFonts w:asciiTheme="majorHAnsi" w:hAnsiTheme="majorHAnsi" w:cstheme="majorHAnsi"/>
          <w:bCs/>
        </w:rPr>
        <w:t xml:space="preserve">, R., Wijaya, C., </w:t>
      </w:r>
      <w:proofErr w:type="spellStart"/>
      <w:r w:rsidRPr="008314F1">
        <w:rPr>
          <w:rFonts w:asciiTheme="majorHAnsi" w:hAnsiTheme="majorHAnsi" w:cstheme="majorHAnsi"/>
          <w:bCs/>
        </w:rPr>
        <w:t>Rahayu</w:t>
      </w:r>
      <w:proofErr w:type="spellEnd"/>
      <w:r w:rsidRPr="008314F1">
        <w:rPr>
          <w:rFonts w:asciiTheme="majorHAnsi" w:hAnsiTheme="majorHAnsi" w:cstheme="majorHAnsi"/>
          <w:bCs/>
        </w:rPr>
        <w:t xml:space="preserve">, N., &amp; </w:t>
      </w:r>
      <w:proofErr w:type="spellStart"/>
      <w:r w:rsidRPr="008314F1">
        <w:rPr>
          <w:rFonts w:asciiTheme="majorHAnsi" w:hAnsiTheme="majorHAnsi" w:cstheme="majorHAnsi"/>
          <w:bCs/>
        </w:rPr>
        <w:t>Maulina</w:t>
      </w:r>
      <w:proofErr w:type="spellEnd"/>
      <w:r w:rsidRPr="008314F1">
        <w:rPr>
          <w:rFonts w:asciiTheme="majorHAnsi" w:hAnsiTheme="majorHAnsi" w:cstheme="majorHAnsi"/>
          <w:bCs/>
        </w:rPr>
        <w:t xml:space="preserve">, E. (2018). Creative Industry Mapping in East </w:t>
      </w:r>
      <w:proofErr w:type="spellStart"/>
      <w:r w:rsidRPr="008314F1">
        <w:rPr>
          <w:rFonts w:asciiTheme="majorHAnsi" w:hAnsiTheme="majorHAnsi" w:cstheme="majorHAnsi"/>
          <w:bCs/>
        </w:rPr>
        <w:t>Priangan</w:t>
      </w:r>
      <w:proofErr w:type="spellEnd"/>
      <w:r w:rsidRPr="008314F1">
        <w:rPr>
          <w:rFonts w:asciiTheme="majorHAnsi" w:hAnsiTheme="majorHAnsi" w:cstheme="majorHAnsi"/>
          <w:bCs/>
        </w:rPr>
        <w:t xml:space="preserve"> Region: </w:t>
      </w:r>
      <w:proofErr w:type="spellStart"/>
      <w:r w:rsidRPr="008314F1">
        <w:rPr>
          <w:rFonts w:asciiTheme="majorHAnsi" w:hAnsiTheme="majorHAnsi" w:cstheme="majorHAnsi"/>
          <w:bCs/>
        </w:rPr>
        <w:t>Indentifying</w:t>
      </w:r>
      <w:proofErr w:type="spellEnd"/>
      <w:r w:rsidRPr="008314F1">
        <w:rPr>
          <w:rFonts w:asciiTheme="majorHAnsi" w:hAnsiTheme="majorHAnsi" w:cstheme="majorHAnsi"/>
          <w:bCs/>
        </w:rPr>
        <w:t xml:space="preserve"> of Local Competitive Advantage. </w:t>
      </w:r>
      <w:proofErr w:type="spellStart"/>
      <w:r w:rsidRPr="008314F1">
        <w:rPr>
          <w:rFonts w:asciiTheme="majorHAnsi" w:hAnsiTheme="majorHAnsi" w:cstheme="majorHAnsi"/>
          <w:bCs/>
          <w:i/>
          <w:iCs/>
        </w:rPr>
        <w:t>AdBispreneur</w:t>
      </w:r>
      <w:proofErr w:type="spellEnd"/>
      <w:r w:rsidRPr="008314F1">
        <w:rPr>
          <w:rFonts w:asciiTheme="majorHAnsi" w:hAnsiTheme="majorHAnsi" w:cstheme="majorHAnsi"/>
          <w:bCs/>
          <w:i/>
          <w:iCs/>
        </w:rPr>
        <w:t xml:space="preserve">: </w:t>
      </w:r>
      <w:proofErr w:type="spellStart"/>
      <w:r w:rsidRPr="008314F1">
        <w:rPr>
          <w:rFonts w:asciiTheme="majorHAnsi" w:hAnsiTheme="majorHAnsi" w:cstheme="majorHAnsi"/>
          <w:bCs/>
          <w:i/>
          <w:iCs/>
        </w:rPr>
        <w:t>Jurnal</w:t>
      </w:r>
      <w:proofErr w:type="spellEnd"/>
      <w:r w:rsidRPr="008314F1">
        <w:rPr>
          <w:rFonts w:asciiTheme="majorHAnsi" w:hAnsiTheme="majorHAnsi" w:cstheme="majorHAnsi"/>
          <w:bCs/>
          <w:i/>
          <w:iCs/>
        </w:rPr>
        <w:t xml:space="preserve"> </w:t>
      </w:r>
      <w:proofErr w:type="spellStart"/>
      <w:r w:rsidRPr="008314F1">
        <w:rPr>
          <w:rFonts w:asciiTheme="majorHAnsi" w:hAnsiTheme="majorHAnsi" w:cstheme="majorHAnsi"/>
          <w:bCs/>
          <w:i/>
          <w:iCs/>
        </w:rPr>
        <w:t>Pemikiran</w:t>
      </w:r>
      <w:proofErr w:type="spellEnd"/>
      <w:r w:rsidRPr="008314F1">
        <w:rPr>
          <w:rFonts w:asciiTheme="majorHAnsi" w:hAnsiTheme="majorHAnsi" w:cstheme="majorHAnsi"/>
          <w:bCs/>
          <w:i/>
          <w:iCs/>
        </w:rPr>
        <w:t xml:space="preserve"> Dan </w:t>
      </w:r>
      <w:proofErr w:type="spellStart"/>
      <w:r w:rsidRPr="008314F1">
        <w:rPr>
          <w:rFonts w:asciiTheme="majorHAnsi" w:hAnsiTheme="majorHAnsi" w:cstheme="majorHAnsi"/>
          <w:bCs/>
          <w:i/>
          <w:iCs/>
        </w:rPr>
        <w:t>Penelitian</w:t>
      </w:r>
      <w:proofErr w:type="spellEnd"/>
      <w:r w:rsidRPr="008314F1">
        <w:rPr>
          <w:rFonts w:asciiTheme="majorHAnsi" w:hAnsiTheme="majorHAnsi" w:cstheme="majorHAnsi"/>
          <w:bCs/>
          <w:i/>
          <w:iCs/>
        </w:rPr>
        <w:t xml:space="preserve"> </w:t>
      </w:r>
      <w:proofErr w:type="spellStart"/>
      <w:r w:rsidRPr="008314F1">
        <w:rPr>
          <w:rFonts w:asciiTheme="majorHAnsi" w:hAnsiTheme="majorHAnsi" w:cstheme="majorHAnsi"/>
          <w:bCs/>
          <w:i/>
          <w:iCs/>
        </w:rPr>
        <w:t>Administrasi</w:t>
      </w:r>
      <w:proofErr w:type="spellEnd"/>
      <w:r w:rsidRPr="008314F1">
        <w:rPr>
          <w:rFonts w:asciiTheme="majorHAnsi" w:hAnsiTheme="majorHAnsi" w:cstheme="majorHAnsi"/>
          <w:bCs/>
          <w:i/>
          <w:iCs/>
        </w:rPr>
        <w:t xml:space="preserve"> </w:t>
      </w:r>
      <w:proofErr w:type="spellStart"/>
      <w:r w:rsidRPr="008314F1">
        <w:rPr>
          <w:rFonts w:asciiTheme="majorHAnsi" w:hAnsiTheme="majorHAnsi" w:cstheme="majorHAnsi"/>
          <w:bCs/>
          <w:i/>
          <w:iCs/>
        </w:rPr>
        <w:t>Bisnis</w:t>
      </w:r>
      <w:proofErr w:type="spellEnd"/>
      <w:r w:rsidRPr="008314F1">
        <w:rPr>
          <w:rFonts w:asciiTheme="majorHAnsi" w:hAnsiTheme="majorHAnsi" w:cstheme="majorHAnsi"/>
          <w:bCs/>
          <w:i/>
          <w:iCs/>
        </w:rPr>
        <w:t xml:space="preserve"> Dan </w:t>
      </w:r>
      <w:proofErr w:type="spellStart"/>
      <w:r w:rsidRPr="008314F1">
        <w:rPr>
          <w:rFonts w:asciiTheme="majorHAnsi" w:hAnsiTheme="majorHAnsi" w:cstheme="majorHAnsi"/>
          <w:bCs/>
          <w:i/>
          <w:iCs/>
        </w:rPr>
        <w:t>Kewirausahaan</w:t>
      </w:r>
      <w:proofErr w:type="spellEnd"/>
      <w:r w:rsidRPr="008314F1">
        <w:rPr>
          <w:rFonts w:asciiTheme="majorHAnsi" w:hAnsiTheme="majorHAnsi" w:cstheme="majorHAnsi"/>
          <w:bCs/>
        </w:rPr>
        <w:t>, </w:t>
      </w:r>
      <w:r w:rsidRPr="008314F1">
        <w:rPr>
          <w:rFonts w:asciiTheme="majorHAnsi" w:hAnsiTheme="majorHAnsi" w:cstheme="majorHAnsi"/>
          <w:bCs/>
          <w:i/>
          <w:iCs/>
        </w:rPr>
        <w:t>3</w:t>
      </w:r>
      <w:r w:rsidRPr="008314F1">
        <w:rPr>
          <w:rFonts w:asciiTheme="majorHAnsi" w:hAnsiTheme="majorHAnsi" w:cstheme="majorHAnsi"/>
          <w:bCs/>
        </w:rPr>
        <w:t>(1), 1-11.</w:t>
      </w:r>
    </w:p>
    <w:p w:rsidR="008314F1" w:rsidRPr="008314F1" w:rsidRDefault="008314F1" w:rsidP="008314F1">
      <w:pPr>
        <w:ind w:left="567" w:hanging="567"/>
        <w:jc w:val="both"/>
        <w:rPr>
          <w:rFonts w:asciiTheme="majorHAnsi" w:hAnsiTheme="majorHAnsi" w:cstheme="majorHAnsi"/>
        </w:rPr>
      </w:pPr>
      <w:proofErr w:type="spellStart"/>
      <w:r w:rsidRPr="008314F1">
        <w:rPr>
          <w:rFonts w:asciiTheme="majorHAnsi" w:hAnsiTheme="majorHAnsi" w:cstheme="majorHAnsi"/>
        </w:rPr>
        <w:t>Qoni'ah</w:t>
      </w:r>
      <w:proofErr w:type="spellEnd"/>
      <w:r w:rsidRPr="008314F1">
        <w:rPr>
          <w:rFonts w:asciiTheme="majorHAnsi" w:hAnsiTheme="majorHAnsi" w:cstheme="majorHAnsi"/>
        </w:rPr>
        <w:t xml:space="preserve">, R. (2022). </w:t>
      </w:r>
      <w:proofErr w:type="spellStart"/>
      <w:r w:rsidRPr="008314F1">
        <w:rPr>
          <w:rFonts w:asciiTheme="majorHAnsi" w:hAnsiTheme="majorHAnsi" w:cstheme="majorHAnsi"/>
        </w:rPr>
        <w:t>Tantangan</w:t>
      </w:r>
      <w:proofErr w:type="spellEnd"/>
      <w:r w:rsidRPr="008314F1">
        <w:rPr>
          <w:rFonts w:asciiTheme="majorHAnsi" w:hAnsiTheme="majorHAnsi" w:cstheme="majorHAnsi"/>
        </w:rPr>
        <w:t xml:space="preserve"> </w:t>
      </w:r>
      <w:proofErr w:type="spellStart"/>
      <w:r w:rsidRPr="008314F1">
        <w:rPr>
          <w:rFonts w:asciiTheme="majorHAnsi" w:hAnsiTheme="majorHAnsi" w:cstheme="majorHAnsi"/>
        </w:rPr>
        <w:t>dan</w:t>
      </w:r>
      <w:proofErr w:type="spellEnd"/>
      <w:r w:rsidRPr="008314F1">
        <w:rPr>
          <w:rFonts w:asciiTheme="majorHAnsi" w:hAnsiTheme="majorHAnsi" w:cstheme="majorHAnsi"/>
        </w:rPr>
        <w:t xml:space="preserve"> </w:t>
      </w:r>
      <w:proofErr w:type="spellStart"/>
      <w:r w:rsidRPr="008314F1">
        <w:rPr>
          <w:rFonts w:asciiTheme="majorHAnsi" w:hAnsiTheme="majorHAnsi" w:cstheme="majorHAnsi"/>
        </w:rPr>
        <w:t>strategi</w:t>
      </w:r>
      <w:proofErr w:type="spellEnd"/>
      <w:r w:rsidRPr="008314F1">
        <w:rPr>
          <w:rFonts w:asciiTheme="majorHAnsi" w:hAnsiTheme="majorHAnsi" w:cstheme="majorHAnsi"/>
        </w:rPr>
        <w:t xml:space="preserve"> </w:t>
      </w:r>
      <w:proofErr w:type="spellStart"/>
      <w:r w:rsidRPr="008314F1">
        <w:rPr>
          <w:rFonts w:asciiTheme="majorHAnsi" w:hAnsiTheme="majorHAnsi" w:cstheme="majorHAnsi"/>
        </w:rPr>
        <w:t>peningkatan</w:t>
      </w:r>
      <w:proofErr w:type="spellEnd"/>
      <w:r w:rsidRPr="008314F1">
        <w:rPr>
          <w:rFonts w:asciiTheme="majorHAnsi" w:hAnsiTheme="majorHAnsi" w:cstheme="majorHAnsi"/>
        </w:rPr>
        <w:t xml:space="preserve"> </w:t>
      </w:r>
      <w:proofErr w:type="spellStart"/>
      <w:r w:rsidRPr="008314F1">
        <w:rPr>
          <w:rFonts w:asciiTheme="majorHAnsi" w:hAnsiTheme="majorHAnsi" w:cstheme="majorHAnsi"/>
        </w:rPr>
        <w:t>ekspor</w:t>
      </w:r>
      <w:proofErr w:type="spellEnd"/>
      <w:r w:rsidRPr="008314F1">
        <w:rPr>
          <w:rFonts w:asciiTheme="majorHAnsi" w:hAnsiTheme="majorHAnsi" w:cstheme="majorHAnsi"/>
        </w:rPr>
        <w:t xml:space="preserve"> </w:t>
      </w:r>
      <w:proofErr w:type="spellStart"/>
      <w:r w:rsidRPr="008314F1">
        <w:rPr>
          <w:rFonts w:asciiTheme="majorHAnsi" w:hAnsiTheme="majorHAnsi" w:cstheme="majorHAnsi"/>
        </w:rPr>
        <w:t>produk</w:t>
      </w:r>
      <w:proofErr w:type="spellEnd"/>
      <w:r w:rsidRPr="008314F1">
        <w:rPr>
          <w:rFonts w:asciiTheme="majorHAnsi" w:hAnsiTheme="majorHAnsi" w:cstheme="majorHAnsi"/>
        </w:rPr>
        <w:t xml:space="preserve"> halal Indonesia di pasar global. Halal Research Journal, 2(1).</w:t>
      </w:r>
    </w:p>
    <w:p w:rsidR="008314F1" w:rsidRPr="008314F1" w:rsidRDefault="008314F1" w:rsidP="008314F1">
      <w:pPr>
        <w:ind w:left="567" w:hanging="567"/>
        <w:jc w:val="both"/>
        <w:rPr>
          <w:rFonts w:asciiTheme="majorHAnsi" w:hAnsiTheme="majorHAnsi" w:cstheme="majorHAnsi"/>
        </w:rPr>
      </w:pPr>
      <w:proofErr w:type="spellStart"/>
      <w:r w:rsidRPr="008314F1">
        <w:rPr>
          <w:rFonts w:asciiTheme="majorHAnsi" w:hAnsiTheme="majorHAnsi" w:cstheme="majorHAnsi"/>
        </w:rPr>
        <w:t>Rosmadi</w:t>
      </w:r>
      <w:proofErr w:type="spellEnd"/>
      <w:r w:rsidRPr="008314F1">
        <w:rPr>
          <w:rFonts w:asciiTheme="majorHAnsi" w:hAnsiTheme="majorHAnsi" w:cstheme="majorHAnsi"/>
        </w:rPr>
        <w:t xml:space="preserve">, M. L. N. (2021). </w:t>
      </w:r>
      <w:proofErr w:type="spellStart"/>
      <w:r w:rsidRPr="008314F1">
        <w:rPr>
          <w:rFonts w:asciiTheme="majorHAnsi" w:hAnsiTheme="majorHAnsi" w:cstheme="majorHAnsi"/>
        </w:rPr>
        <w:t>Inovasi</w:t>
      </w:r>
      <w:proofErr w:type="spellEnd"/>
      <w:r w:rsidRPr="008314F1">
        <w:rPr>
          <w:rFonts w:asciiTheme="majorHAnsi" w:hAnsiTheme="majorHAnsi" w:cstheme="majorHAnsi"/>
        </w:rPr>
        <w:t xml:space="preserve"> </w:t>
      </w:r>
      <w:proofErr w:type="spellStart"/>
      <w:r w:rsidRPr="008314F1">
        <w:rPr>
          <w:rFonts w:asciiTheme="majorHAnsi" w:hAnsiTheme="majorHAnsi" w:cstheme="majorHAnsi"/>
        </w:rPr>
        <w:t>dan</w:t>
      </w:r>
      <w:proofErr w:type="spellEnd"/>
      <w:r w:rsidRPr="008314F1">
        <w:rPr>
          <w:rFonts w:asciiTheme="majorHAnsi" w:hAnsiTheme="majorHAnsi" w:cstheme="majorHAnsi"/>
        </w:rPr>
        <w:t xml:space="preserve"> </w:t>
      </w:r>
      <w:proofErr w:type="spellStart"/>
      <w:r w:rsidRPr="008314F1">
        <w:rPr>
          <w:rFonts w:asciiTheme="majorHAnsi" w:hAnsiTheme="majorHAnsi" w:cstheme="majorHAnsi"/>
        </w:rPr>
        <w:t>Kreativitas</w:t>
      </w:r>
      <w:proofErr w:type="spellEnd"/>
      <w:r w:rsidRPr="008314F1">
        <w:rPr>
          <w:rFonts w:asciiTheme="majorHAnsi" w:hAnsiTheme="majorHAnsi" w:cstheme="majorHAnsi"/>
        </w:rPr>
        <w:t xml:space="preserve"> </w:t>
      </w:r>
      <w:proofErr w:type="spellStart"/>
      <w:r w:rsidRPr="008314F1">
        <w:rPr>
          <w:rFonts w:asciiTheme="majorHAnsi" w:hAnsiTheme="majorHAnsi" w:cstheme="majorHAnsi"/>
        </w:rPr>
        <w:t>Pelaku</w:t>
      </w:r>
      <w:proofErr w:type="spellEnd"/>
      <w:r w:rsidRPr="008314F1">
        <w:rPr>
          <w:rFonts w:asciiTheme="majorHAnsi" w:hAnsiTheme="majorHAnsi" w:cstheme="majorHAnsi"/>
        </w:rPr>
        <w:t xml:space="preserve"> Usaha UMKM di Era Covid-19. </w:t>
      </w:r>
      <w:r w:rsidRPr="008314F1">
        <w:rPr>
          <w:rFonts w:asciiTheme="majorHAnsi" w:hAnsiTheme="majorHAnsi" w:cstheme="majorHAnsi"/>
          <w:i/>
          <w:iCs/>
        </w:rPr>
        <w:t>IKRAITH-EKONOMIKA</w:t>
      </w:r>
      <w:r w:rsidRPr="008314F1">
        <w:rPr>
          <w:rFonts w:asciiTheme="majorHAnsi" w:hAnsiTheme="majorHAnsi" w:cstheme="majorHAnsi"/>
        </w:rPr>
        <w:t>, </w:t>
      </w:r>
      <w:r w:rsidRPr="008314F1">
        <w:rPr>
          <w:rFonts w:asciiTheme="majorHAnsi" w:hAnsiTheme="majorHAnsi" w:cstheme="majorHAnsi"/>
          <w:i/>
          <w:iCs/>
        </w:rPr>
        <w:t>4</w:t>
      </w:r>
      <w:r w:rsidRPr="008314F1">
        <w:rPr>
          <w:rFonts w:asciiTheme="majorHAnsi" w:hAnsiTheme="majorHAnsi" w:cstheme="majorHAnsi"/>
        </w:rPr>
        <w:t>(2), 87-94.</w:t>
      </w:r>
    </w:p>
    <w:p w:rsidR="008314F1" w:rsidRPr="008314F1" w:rsidRDefault="008314F1" w:rsidP="008314F1">
      <w:pPr>
        <w:ind w:left="567" w:hanging="567"/>
        <w:jc w:val="both"/>
        <w:rPr>
          <w:rFonts w:asciiTheme="majorHAnsi" w:hAnsiTheme="majorHAnsi" w:cstheme="majorHAnsi"/>
          <w:bCs/>
        </w:rPr>
      </w:pPr>
      <w:proofErr w:type="spellStart"/>
      <w:r w:rsidRPr="008314F1">
        <w:rPr>
          <w:rFonts w:asciiTheme="majorHAnsi" w:hAnsiTheme="majorHAnsi" w:cstheme="majorHAnsi"/>
          <w:bCs/>
          <w:lang w:val="en-ID"/>
        </w:rPr>
        <w:t>Sarfiah</w:t>
      </w:r>
      <w:proofErr w:type="spellEnd"/>
      <w:r w:rsidRPr="008314F1">
        <w:rPr>
          <w:rFonts w:asciiTheme="majorHAnsi" w:hAnsiTheme="majorHAnsi" w:cstheme="majorHAnsi"/>
          <w:bCs/>
          <w:lang w:val="en-ID"/>
        </w:rPr>
        <w:t xml:space="preserve">, S., </w:t>
      </w:r>
      <w:proofErr w:type="spellStart"/>
      <w:r w:rsidRPr="008314F1">
        <w:rPr>
          <w:rFonts w:asciiTheme="majorHAnsi" w:hAnsiTheme="majorHAnsi" w:cstheme="majorHAnsi"/>
          <w:bCs/>
          <w:lang w:val="en-ID"/>
        </w:rPr>
        <w:t>Atmaja</w:t>
      </w:r>
      <w:proofErr w:type="spellEnd"/>
      <w:r w:rsidRPr="008314F1">
        <w:rPr>
          <w:rFonts w:asciiTheme="majorHAnsi" w:hAnsiTheme="majorHAnsi" w:cstheme="majorHAnsi"/>
          <w:bCs/>
          <w:lang w:val="en-ID"/>
        </w:rPr>
        <w:t xml:space="preserve">, H., &amp; </w:t>
      </w:r>
      <w:proofErr w:type="spellStart"/>
      <w:r w:rsidRPr="008314F1">
        <w:rPr>
          <w:rFonts w:asciiTheme="majorHAnsi" w:hAnsiTheme="majorHAnsi" w:cstheme="majorHAnsi"/>
          <w:bCs/>
          <w:lang w:val="en-ID"/>
        </w:rPr>
        <w:t>Verawati</w:t>
      </w:r>
      <w:proofErr w:type="spellEnd"/>
      <w:r w:rsidRPr="008314F1">
        <w:rPr>
          <w:rFonts w:asciiTheme="majorHAnsi" w:hAnsiTheme="majorHAnsi" w:cstheme="majorHAnsi"/>
          <w:bCs/>
          <w:lang w:val="en-ID"/>
        </w:rPr>
        <w:t xml:space="preserve">, D. (2019). UMKM </w:t>
      </w:r>
      <w:proofErr w:type="spellStart"/>
      <w:r w:rsidRPr="008314F1">
        <w:rPr>
          <w:rFonts w:asciiTheme="majorHAnsi" w:hAnsiTheme="majorHAnsi" w:cstheme="majorHAnsi"/>
          <w:bCs/>
          <w:lang w:val="en-ID"/>
        </w:rPr>
        <w:t>Sebagai</w:t>
      </w:r>
      <w:proofErr w:type="spellEnd"/>
      <w:r w:rsidRPr="008314F1">
        <w:rPr>
          <w:rFonts w:asciiTheme="majorHAnsi" w:hAnsiTheme="majorHAnsi" w:cstheme="majorHAnsi"/>
          <w:bCs/>
          <w:lang w:val="en-ID"/>
        </w:rPr>
        <w:t xml:space="preserve"> </w:t>
      </w:r>
      <w:proofErr w:type="spellStart"/>
      <w:r w:rsidRPr="008314F1">
        <w:rPr>
          <w:rFonts w:asciiTheme="majorHAnsi" w:hAnsiTheme="majorHAnsi" w:cstheme="majorHAnsi"/>
          <w:bCs/>
          <w:lang w:val="en-ID"/>
        </w:rPr>
        <w:t>Pilar</w:t>
      </w:r>
      <w:proofErr w:type="spellEnd"/>
      <w:r w:rsidRPr="008314F1">
        <w:rPr>
          <w:rFonts w:asciiTheme="majorHAnsi" w:hAnsiTheme="majorHAnsi" w:cstheme="majorHAnsi"/>
          <w:bCs/>
          <w:lang w:val="en-ID"/>
        </w:rPr>
        <w:t xml:space="preserve"> </w:t>
      </w:r>
      <w:proofErr w:type="spellStart"/>
      <w:r w:rsidRPr="008314F1">
        <w:rPr>
          <w:rFonts w:asciiTheme="majorHAnsi" w:hAnsiTheme="majorHAnsi" w:cstheme="majorHAnsi"/>
          <w:bCs/>
          <w:lang w:val="en-ID"/>
        </w:rPr>
        <w:t>Membangun</w:t>
      </w:r>
      <w:proofErr w:type="spellEnd"/>
      <w:r w:rsidRPr="008314F1">
        <w:rPr>
          <w:rFonts w:asciiTheme="majorHAnsi" w:hAnsiTheme="majorHAnsi" w:cstheme="majorHAnsi"/>
          <w:bCs/>
          <w:lang w:val="en-ID"/>
        </w:rPr>
        <w:t xml:space="preserve"> </w:t>
      </w:r>
      <w:proofErr w:type="spellStart"/>
      <w:r w:rsidRPr="008314F1">
        <w:rPr>
          <w:rFonts w:asciiTheme="majorHAnsi" w:hAnsiTheme="majorHAnsi" w:cstheme="majorHAnsi"/>
          <w:bCs/>
          <w:lang w:val="en-ID"/>
        </w:rPr>
        <w:t>Ekonomi</w:t>
      </w:r>
      <w:proofErr w:type="spellEnd"/>
      <w:r w:rsidRPr="008314F1">
        <w:rPr>
          <w:rFonts w:asciiTheme="majorHAnsi" w:hAnsiTheme="majorHAnsi" w:cstheme="majorHAnsi"/>
          <w:bCs/>
          <w:lang w:val="en-ID"/>
        </w:rPr>
        <w:t xml:space="preserve"> </w:t>
      </w:r>
      <w:proofErr w:type="spellStart"/>
      <w:r w:rsidRPr="008314F1">
        <w:rPr>
          <w:rFonts w:asciiTheme="majorHAnsi" w:hAnsiTheme="majorHAnsi" w:cstheme="majorHAnsi"/>
          <w:bCs/>
          <w:lang w:val="en-ID"/>
        </w:rPr>
        <w:t>Bangsa</w:t>
      </w:r>
      <w:proofErr w:type="spellEnd"/>
      <w:r w:rsidRPr="008314F1">
        <w:rPr>
          <w:rFonts w:asciiTheme="majorHAnsi" w:hAnsiTheme="majorHAnsi" w:cstheme="majorHAnsi"/>
          <w:bCs/>
          <w:lang w:val="en-ID"/>
        </w:rPr>
        <w:t xml:space="preserve">. </w:t>
      </w:r>
      <w:proofErr w:type="spellStart"/>
      <w:r w:rsidRPr="008314F1">
        <w:rPr>
          <w:rFonts w:asciiTheme="majorHAnsi" w:hAnsiTheme="majorHAnsi" w:cstheme="majorHAnsi"/>
          <w:bCs/>
          <w:i/>
          <w:iCs/>
          <w:lang w:val="en-ID"/>
        </w:rPr>
        <w:t>Jurnal</w:t>
      </w:r>
      <w:proofErr w:type="spellEnd"/>
      <w:r w:rsidRPr="008314F1">
        <w:rPr>
          <w:rFonts w:asciiTheme="majorHAnsi" w:hAnsiTheme="majorHAnsi" w:cstheme="majorHAnsi"/>
          <w:bCs/>
          <w:i/>
          <w:iCs/>
          <w:lang w:val="en-ID"/>
        </w:rPr>
        <w:t xml:space="preserve"> REP (</w:t>
      </w:r>
      <w:proofErr w:type="spellStart"/>
      <w:r w:rsidRPr="008314F1">
        <w:rPr>
          <w:rFonts w:asciiTheme="majorHAnsi" w:hAnsiTheme="majorHAnsi" w:cstheme="majorHAnsi"/>
          <w:bCs/>
          <w:i/>
          <w:iCs/>
          <w:lang w:val="en-ID"/>
        </w:rPr>
        <w:t>Riset</w:t>
      </w:r>
      <w:proofErr w:type="spellEnd"/>
      <w:r w:rsidRPr="008314F1">
        <w:rPr>
          <w:rFonts w:asciiTheme="majorHAnsi" w:hAnsiTheme="majorHAnsi" w:cstheme="majorHAnsi"/>
          <w:bCs/>
          <w:i/>
          <w:iCs/>
          <w:lang w:val="en-ID"/>
        </w:rPr>
        <w:t xml:space="preserve"> </w:t>
      </w:r>
      <w:proofErr w:type="spellStart"/>
      <w:r w:rsidRPr="008314F1">
        <w:rPr>
          <w:rFonts w:asciiTheme="majorHAnsi" w:hAnsiTheme="majorHAnsi" w:cstheme="majorHAnsi"/>
          <w:bCs/>
          <w:i/>
          <w:iCs/>
          <w:lang w:val="en-ID"/>
        </w:rPr>
        <w:t>Ekonomi</w:t>
      </w:r>
      <w:proofErr w:type="spellEnd"/>
      <w:r w:rsidRPr="008314F1">
        <w:rPr>
          <w:rFonts w:asciiTheme="majorHAnsi" w:hAnsiTheme="majorHAnsi" w:cstheme="majorHAnsi"/>
          <w:bCs/>
          <w:i/>
          <w:iCs/>
          <w:lang w:val="en-ID"/>
        </w:rPr>
        <w:t xml:space="preserve"> Pembangunan)</w:t>
      </w:r>
      <w:r w:rsidRPr="008314F1">
        <w:rPr>
          <w:rFonts w:asciiTheme="majorHAnsi" w:hAnsiTheme="majorHAnsi" w:cstheme="majorHAnsi"/>
          <w:bCs/>
          <w:lang w:val="en-ID"/>
        </w:rPr>
        <w:t xml:space="preserve">, </w:t>
      </w:r>
      <w:r w:rsidRPr="008314F1">
        <w:rPr>
          <w:rFonts w:asciiTheme="majorHAnsi" w:hAnsiTheme="majorHAnsi" w:cstheme="majorHAnsi"/>
          <w:bCs/>
          <w:i/>
          <w:iCs/>
          <w:lang w:val="en-ID"/>
        </w:rPr>
        <w:t>4</w:t>
      </w:r>
      <w:r w:rsidRPr="008314F1">
        <w:rPr>
          <w:rFonts w:asciiTheme="majorHAnsi" w:hAnsiTheme="majorHAnsi" w:cstheme="majorHAnsi"/>
          <w:bCs/>
          <w:lang w:val="en-ID"/>
        </w:rPr>
        <w:t>(2), 1–189. https://doi.org/10.31002/rep.v4i2.1952</w:t>
      </w:r>
    </w:p>
    <w:p w:rsidR="008314F1" w:rsidRPr="008314F1" w:rsidRDefault="008314F1" w:rsidP="008314F1">
      <w:pPr>
        <w:ind w:left="567" w:hanging="567"/>
        <w:jc w:val="both"/>
        <w:rPr>
          <w:rFonts w:asciiTheme="majorHAnsi" w:hAnsiTheme="majorHAnsi" w:cstheme="majorHAnsi"/>
        </w:rPr>
      </w:pPr>
      <w:proofErr w:type="spellStart"/>
      <w:r w:rsidRPr="008314F1">
        <w:rPr>
          <w:rFonts w:asciiTheme="majorHAnsi" w:hAnsiTheme="majorHAnsi" w:cstheme="majorHAnsi"/>
        </w:rPr>
        <w:t>Suparwo</w:t>
      </w:r>
      <w:proofErr w:type="spellEnd"/>
      <w:r w:rsidRPr="008314F1">
        <w:rPr>
          <w:rFonts w:asciiTheme="majorHAnsi" w:hAnsiTheme="majorHAnsi" w:cstheme="majorHAnsi"/>
        </w:rPr>
        <w:t xml:space="preserve">, A., </w:t>
      </w:r>
      <w:proofErr w:type="spellStart"/>
      <w:r w:rsidRPr="008314F1">
        <w:rPr>
          <w:rFonts w:asciiTheme="majorHAnsi" w:hAnsiTheme="majorHAnsi" w:cstheme="majorHAnsi"/>
        </w:rPr>
        <w:t>Suhendi</w:t>
      </w:r>
      <w:proofErr w:type="spellEnd"/>
      <w:r w:rsidRPr="008314F1">
        <w:rPr>
          <w:rFonts w:asciiTheme="majorHAnsi" w:hAnsiTheme="majorHAnsi" w:cstheme="majorHAnsi"/>
        </w:rPr>
        <w:t xml:space="preserve">, H., </w:t>
      </w:r>
      <w:proofErr w:type="spellStart"/>
      <w:r w:rsidRPr="008314F1">
        <w:rPr>
          <w:rFonts w:asciiTheme="majorHAnsi" w:hAnsiTheme="majorHAnsi" w:cstheme="majorHAnsi"/>
        </w:rPr>
        <w:t>Rachman</w:t>
      </w:r>
      <w:proofErr w:type="spellEnd"/>
      <w:r w:rsidRPr="008314F1">
        <w:rPr>
          <w:rFonts w:asciiTheme="majorHAnsi" w:hAnsiTheme="majorHAnsi" w:cstheme="majorHAnsi"/>
        </w:rPr>
        <w:t xml:space="preserve">, R., Arifin, T., &amp; </w:t>
      </w:r>
      <w:proofErr w:type="spellStart"/>
      <w:r w:rsidRPr="008314F1">
        <w:rPr>
          <w:rFonts w:asciiTheme="majorHAnsi" w:hAnsiTheme="majorHAnsi" w:cstheme="majorHAnsi"/>
        </w:rPr>
        <w:t>Shobary</w:t>
      </w:r>
      <w:proofErr w:type="spellEnd"/>
      <w:r w:rsidRPr="008314F1">
        <w:rPr>
          <w:rFonts w:asciiTheme="majorHAnsi" w:hAnsiTheme="majorHAnsi" w:cstheme="majorHAnsi"/>
        </w:rPr>
        <w:t xml:space="preserve">, M. N. (2018). </w:t>
      </w:r>
      <w:proofErr w:type="spellStart"/>
      <w:r w:rsidRPr="008314F1">
        <w:rPr>
          <w:rFonts w:asciiTheme="majorHAnsi" w:hAnsiTheme="majorHAnsi" w:cstheme="majorHAnsi"/>
        </w:rPr>
        <w:t>Strategi</w:t>
      </w:r>
      <w:proofErr w:type="spellEnd"/>
      <w:r w:rsidRPr="008314F1">
        <w:rPr>
          <w:rFonts w:asciiTheme="majorHAnsi" w:hAnsiTheme="majorHAnsi" w:cstheme="majorHAnsi"/>
        </w:rPr>
        <w:t xml:space="preserve"> </w:t>
      </w:r>
      <w:proofErr w:type="spellStart"/>
      <w:r w:rsidRPr="008314F1">
        <w:rPr>
          <w:rFonts w:asciiTheme="majorHAnsi" w:hAnsiTheme="majorHAnsi" w:cstheme="majorHAnsi"/>
        </w:rPr>
        <w:t>Pengembangan</w:t>
      </w:r>
      <w:proofErr w:type="spellEnd"/>
      <w:r w:rsidRPr="008314F1">
        <w:rPr>
          <w:rFonts w:asciiTheme="majorHAnsi" w:hAnsiTheme="majorHAnsi" w:cstheme="majorHAnsi"/>
        </w:rPr>
        <w:t xml:space="preserve"> Usaha </w:t>
      </w:r>
      <w:proofErr w:type="spellStart"/>
      <w:r w:rsidRPr="008314F1">
        <w:rPr>
          <w:rFonts w:asciiTheme="majorHAnsi" w:hAnsiTheme="majorHAnsi" w:cstheme="majorHAnsi"/>
        </w:rPr>
        <w:t>Pada</w:t>
      </w:r>
      <w:proofErr w:type="spellEnd"/>
      <w:r w:rsidRPr="008314F1">
        <w:rPr>
          <w:rFonts w:asciiTheme="majorHAnsi" w:hAnsiTheme="majorHAnsi" w:cstheme="majorHAnsi"/>
        </w:rPr>
        <w:t xml:space="preserve"> UMKM Baju Bayi Indra Collection. </w:t>
      </w:r>
      <w:proofErr w:type="spellStart"/>
      <w:r w:rsidRPr="008314F1">
        <w:rPr>
          <w:rFonts w:asciiTheme="majorHAnsi" w:hAnsiTheme="majorHAnsi" w:cstheme="majorHAnsi"/>
          <w:i/>
          <w:iCs/>
        </w:rPr>
        <w:t>Jurnal</w:t>
      </w:r>
      <w:proofErr w:type="spellEnd"/>
      <w:r w:rsidRPr="008314F1">
        <w:rPr>
          <w:rFonts w:asciiTheme="majorHAnsi" w:hAnsiTheme="majorHAnsi" w:cstheme="majorHAnsi"/>
          <w:i/>
          <w:iCs/>
        </w:rPr>
        <w:t xml:space="preserve"> </w:t>
      </w:r>
      <w:proofErr w:type="spellStart"/>
      <w:r w:rsidRPr="008314F1">
        <w:rPr>
          <w:rFonts w:asciiTheme="majorHAnsi" w:hAnsiTheme="majorHAnsi" w:cstheme="majorHAnsi"/>
          <w:i/>
          <w:iCs/>
        </w:rPr>
        <w:t>Abdimas</w:t>
      </w:r>
      <w:proofErr w:type="spellEnd"/>
      <w:r w:rsidRPr="008314F1">
        <w:rPr>
          <w:rFonts w:asciiTheme="majorHAnsi" w:hAnsiTheme="majorHAnsi" w:cstheme="majorHAnsi"/>
          <w:i/>
          <w:iCs/>
        </w:rPr>
        <w:t xml:space="preserve"> BSI: </w:t>
      </w:r>
      <w:proofErr w:type="spellStart"/>
      <w:r w:rsidRPr="008314F1">
        <w:rPr>
          <w:rFonts w:asciiTheme="majorHAnsi" w:hAnsiTheme="majorHAnsi" w:cstheme="majorHAnsi"/>
          <w:i/>
          <w:iCs/>
        </w:rPr>
        <w:t>Jurnal</w:t>
      </w:r>
      <w:proofErr w:type="spellEnd"/>
      <w:r w:rsidRPr="008314F1">
        <w:rPr>
          <w:rFonts w:asciiTheme="majorHAnsi" w:hAnsiTheme="majorHAnsi" w:cstheme="majorHAnsi"/>
          <w:i/>
          <w:iCs/>
        </w:rPr>
        <w:t xml:space="preserve"> </w:t>
      </w:r>
      <w:proofErr w:type="spellStart"/>
      <w:r w:rsidRPr="008314F1">
        <w:rPr>
          <w:rFonts w:asciiTheme="majorHAnsi" w:hAnsiTheme="majorHAnsi" w:cstheme="majorHAnsi"/>
          <w:i/>
          <w:iCs/>
        </w:rPr>
        <w:t>Pengabdian</w:t>
      </w:r>
      <w:proofErr w:type="spellEnd"/>
      <w:r w:rsidRPr="008314F1">
        <w:rPr>
          <w:rFonts w:asciiTheme="majorHAnsi" w:hAnsiTheme="majorHAnsi" w:cstheme="majorHAnsi"/>
          <w:i/>
          <w:iCs/>
        </w:rPr>
        <w:t xml:space="preserve"> </w:t>
      </w:r>
      <w:proofErr w:type="spellStart"/>
      <w:r w:rsidRPr="008314F1">
        <w:rPr>
          <w:rFonts w:asciiTheme="majorHAnsi" w:hAnsiTheme="majorHAnsi" w:cstheme="majorHAnsi"/>
          <w:i/>
          <w:iCs/>
        </w:rPr>
        <w:t>Kepada</w:t>
      </w:r>
      <w:proofErr w:type="spellEnd"/>
      <w:r w:rsidRPr="008314F1">
        <w:rPr>
          <w:rFonts w:asciiTheme="majorHAnsi" w:hAnsiTheme="majorHAnsi" w:cstheme="majorHAnsi"/>
          <w:i/>
          <w:iCs/>
        </w:rPr>
        <w:t xml:space="preserve"> </w:t>
      </w:r>
      <w:proofErr w:type="spellStart"/>
      <w:r w:rsidRPr="008314F1">
        <w:rPr>
          <w:rFonts w:asciiTheme="majorHAnsi" w:hAnsiTheme="majorHAnsi" w:cstheme="majorHAnsi"/>
          <w:i/>
          <w:iCs/>
        </w:rPr>
        <w:t>Masyarakat</w:t>
      </w:r>
      <w:proofErr w:type="spellEnd"/>
      <w:r w:rsidRPr="008314F1">
        <w:rPr>
          <w:rFonts w:asciiTheme="majorHAnsi" w:hAnsiTheme="majorHAnsi" w:cstheme="majorHAnsi"/>
        </w:rPr>
        <w:t>, </w:t>
      </w:r>
      <w:r w:rsidRPr="008314F1">
        <w:rPr>
          <w:rFonts w:asciiTheme="majorHAnsi" w:hAnsiTheme="majorHAnsi" w:cstheme="majorHAnsi"/>
          <w:i/>
          <w:iCs/>
        </w:rPr>
        <w:t>1</w:t>
      </w:r>
      <w:r w:rsidRPr="008314F1">
        <w:rPr>
          <w:rFonts w:asciiTheme="majorHAnsi" w:hAnsiTheme="majorHAnsi" w:cstheme="majorHAnsi"/>
        </w:rPr>
        <w:t>(2).</w:t>
      </w:r>
    </w:p>
    <w:p w:rsidR="008314F1" w:rsidRPr="008314F1" w:rsidRDefault="008314F1" w:rsidP="008314F1">
      <w:pPr>
        <w:ind w:left="567" w:hanging="567"/>
        <w:jc w:val="both"/>
        <w:rPr>
          <w:rFonts w:asciiTheme="majorHAnsi" w:hAnsiTheme="majorHAnsi" w:cstheme="majorHAnsi"/>
          <w:bCs/>
        </w:rPr>
      </w:pPr>
      <w:r w:rsidRPr="008314F1">
        <w:rPr>
          <w:rFonts w:asciiTheme="majorHAnsi" w:hAnsiTheme="majorHAnsi" w:cstheme="majorHAnsi"/>
          <w:bCs/>
          <w:lang w:val="en-ID"/>
        </w:rPr>
        <w:t xml:space="preserve">Yasin, A., &amp; </w:t>
      </w:r>
      <w:proofErr w:type="spellStart"/>
      <w:r w:rsidRPr="008314F1">
        <w:rPr>
          <w:rFonts w:asciiTheme="majorHAnsi" w:hAnsiTheme="majorHAnsi" w:cstheme="majorHAnsi"/>
          <w:bCs/>
          <w:lang w:val="en-ID"/>
        </w:rPr>
        <w:t>Ladi</w:t>
      </w:r>
      <w:proofErr w:type="spellEnd"/>
      <w:r w:rsidRPr="008314F1">
        <w:rPr>
          <w:rFonts w:asciiTheme="majorHAnsi" w:hAnsiTheme="majorHAnsi" w:cstheme="majorHAnsi"/>
          <w:bCs/>
          <w:lang w:val="en-ID"/>
        </w:rPr>
        <w:t xml:space="preserve"> </w:t>
      </w:r>
      <w:proofErr w:type="spellStart"/>
      <w:r w:rsidRPr="008314F1">
        <w:rPr>
          <w:rFonts w:asciiTheme="majorHAnsi" w:hAnsiTheme="majorHAnsi" w:cstheme="majorHAnsi"/>
          <w:bCs/>
          <w:lang w:val="en-ID"/>
        </w:rPr>
        <w:t>Wajuba</w:t>
      </w:r>
      <w:proofErr w:type="spellEnd"/>
      <w:r w:rsidRPr="008314F1">
        <w:rPr>
          <w:rFonts w:asciiTheme="majorHAnsi" w:hAnsiTheme="majorHAnsi" w:cstheme="majorHAnsi"/>
          <w:bCs/>
          <w:lang w:val="en-ID"/>
        </w:rPr>
        <w:t xml:space="preserve"> </w:t>
      </w:r>
      <w:proofErr w:type="spellStart"/>
      <w:r w:rsidRPr="008314F1">
        <w:rPr>
          <w:rFonts w:asciiTheme="majorHAnsi" w:hAnsiTheme="majorHAnsi" w:cstheme="majorHAnsi"/>
          <w:bCs/>
          <w:lang w:val="en-ID"/>
        </w:rPr>
        <w:t>Perdini</w:t>
      </w:r>
      <w:proofErr w:type="spellEnd"/>
      <w:r w:rsidRPr="008314F1">
        <w:rPr>
          <w:rFonts w:asciiTheme="majorHAnsi" w:hAnsiTheme="majorHAnsi" w:cstheme="majorHAnsi"/>
          <w:bCs/>
          <w:lang w:val="en-ID"/>
        </w:rPr>
        <w:t xml:space="preserve"> </w:t>
      </w:r>
      <w:proofErr w:type="spellStart"/>
      <w:r w:rsidRPr="008314F1">
        <w:rPr>
          <w:rFonts w:asciiTheme="majorHAnsi" w:hAnsiTheme="majorHAnsi" w:cstheme="majorHAnsi"/>
          <w:bCs/>
          <w:lang w:val="en-ID"/>
        </w:rPr>
        <w:t>Fisabilillah</w:t>
      </w:r>
      <w:proofErr w:type="spellEnd"/>
      <w:r w:rsidRPr="008314F1">
        <w:rPr>
          <w:rFonts w:asciiTheme="majorHAnsi" w:hAnsiTheme="majorHAnsi" w:cstheme="majorHAnsi"/>
          <w:bCs/>
          <w:lang w:val="en-ID"/>
        </w:rPr>
        <w:t xml:space="preserve">. (n.d.). </w:t>
      </w:r>
      <w:proofErr w:type="spellStart"/>
      <w:r w:rsidRPr="008314F1">
        <w:rPr>
          <w:rFonts w:asciiTheme="majorHAnsi" w:hAnsiTheme="majorHAnsi" w:cstheme="majorHAnsi"/>
          <w:bCs/>
          <w:lang w:val="en-ID"/>
        </w:rPr>
        <w:t>Analisis</w:t>
      </w:r>
      <w:proofErr w:type="spellEnd"/>
      <w:r w:rsidRPr="008314F1">
        <w:rPr>
          <w:rFonts w:asciiTheme="majorHAnsi" w:hAnsiTheme="majorHAnsi" w:cstheme="majorHAnsi"/>
          <w:bCs/>
          <w:lang w:val="en-ID"/>
        </w:rPr>
        <w:t xml:space="preserve"> </w:t>
      </w:r>
      <w:proofErr w:type="spellStart"/>
      <w:r w:rsidRPr="008314F1">
        <w:rPr>
          <w:rFonts w:asciiTheme="majorHAnsi" w:hAnsiTheme="majorHAnsi" w:cstheme="majorHAnsi"/>
          <w:bCs/>
          <w:lang w:val="en-ID"/>
        </w:rPr>
        <w:t>Komparasi</w:t>
      </w:r>
      <w:proofErr w:type="spellEnd"/>
      <w:r w:rsidRPr="008314F1">
        <w:rPr>
          <w:rFonts w:asciiTheme="majorHAnsi" w:hAnsiTheme="majorHAnsi" w:cstheme="majorHAnsi"/>
          <w:bCs/>
          <w:lang w:val="en-ID"/>
        </w:rPr>
        <w:t xml:space="preserve"> </w:t>
      </w:r>
      <w:proofErr w:type="spellStart"/>
      <w:r w:rsidRPr="008314F1">
        <w:rPr>
          <w:rFonts w:asciiTheme="majorHAnsi" w:hAnsiTheme="majorHAnsi" w:cstheme="majorHAnsi"/>
          <w:bCs/>
          <w:lang w:val="en-ID"/>
        </w:rPr>
        <w:t>Kinerja</w:t>
      </w:r>
      <w:proofErr w:type="spellEnd"/>
      <w:r w:rsidRPr="008314F1">
        <w:rPr>
          <w:rFonts w:asciiTheme="majorHAnsi" w:hAnsiTheme="majorHAnsi" w:cstheme="majorHAnsi"/>
          <w:bCs/>
          <w:lang w:val="en-ID"/>
        </w:rPr>
        <w:t xml:space="preserve"> </w:t>
      </w:r>
      <w:proofErr w:type="spellStart"/>
      <w:r w:rsidRPr="008314F1">
        <w:rPr>
          <w:rFonts w:asciiTheme="majorHAnsi" w:hAnsiTheme="majorHAnsi" w:cstheme="majorHAnsi"/>
          <w:bCs/>
          <w:lang w:val="en-ID"/>
        </w:rPr>
        <w:t>Keuangan</w:t>
      </w:r>
      <w:proofErr w:type="spellEnd"/>
      <w:r w:rsidRPr="008314F1">
        <w:rPr>
          <w:rFonts w:asciiTheme="majorHAnsi" w:hAnsiTheme="majorHAnsi" w:cstheme="majorHAnsi"/>
          <w:bCs/>
          <w:lang w:val="en-ID"/>
        </w:rPr>
        <w:t xml:space="preserve"> Bank </w:t>
      </w:r>
      <w:proofErr w:type="spellStart"/>
      <w:r w:rsidRPr="008314F1">
        <w:rPr>
          <w:rFonts w:asciiTheme="majorHAnsi" w:hAnsiTheme="majorHAnsi" w:cstheme="majorHAnsi"/>
          <w:bCs/>
          <w:lang w:val="en-ID"/>
        </w:rPr>
        <w:t>Perkreditan</w:t>
      </w:r>
      <w:proofErr w:type="spellEnd"/>
      <w:r w:rsidRPr="008314F1">
        <w:rPr>
          <w:rFonts w:asciiTheme="majorHAnsi" w:hAnsiTheme="majorHAnsi" w:cstheme="majorHAnsi"/>
          <w:bCs/>
          <w:lang w:val="en-ID"/>
        </w:rPr>
        <w:t xml:space="preserve"> Rakyat (BPR) </w:t>
      </w:r>
      <w:proofErr w:type="spellStart"/>
      <w:r w:rsidRPr="008314F1">
        <w:rPr>
          <w:rFonts w:asciiTheme="majorHAnsi" w:hAnsiTheme="majorHAnsi" w:cstheme="majorHAnsi"/>
          <w:bCs/>
          <w:lang w:val="en-ID"/>
        </w:rPr>
        <w:t>Sebelum</w:t>
      </w:r>
      <w:proofErr w:type="spellEnd"/>
      <w:r w:rsidRPr="008314F1">
        <w:rPr>
          <w:rFonts w:asciiTheme="majorHAnsi" w:hAnsiTheme="majorHAnsi" w:cstheme="majorHAnsi"/>
          <w:bCs/>
          <w:lang w:val="en-ID"/>
        </w:rPr>
        <w:t xml:space="preserve"> </w:t>
      </w:r>
      <w:proofErr w:type="spellStart"/>
      <w:r w:rsidRPr="008314F1">
        <w:rPr>
          <w:rFonts w:asciiTheme="majorHAnsi" w:hAnsiTheme="majorHAnsi" w:cstheme="majorHAnsi"/>
          <w:bCs/>
          <w:lang w:val="en-ID"/>
        </w:rPr>
        <w:t>dan</w:t>
      </w:r>
      <w:proofErr w:type="spellEnd"/>
      <w:r w:rsidRPr="008314F1">
        <w:rPr>
          <w:rFonts w:asciiTheme="majorHAnsi" w:hAnsiTheme="majorHAnsi" w:cstheme="majorHAnsi"/>
          <w:bCs/>
          <w:lang w:val="en-ID"/>
        </w:rPr>
        <w:t xml:space="preserve"> </w:t>
      </w:r>
      <w:proofErr w:type="spellStart"/>
      <w:r w:rsidRPr="008314F1">
        <w:rPr>
          <w:rFonts w:asciiTheme="majorHAnsi" w:hAnsiTheme="majorHAnsi" w:cstheme="majorHAnsi"/>
          <w:bCs/>
          <w:lang w:val="en-ID"/>
        </w:rPr>
        <w:t>Pada</w:t>
      </w:r>
      <w:proofErr w:type="spellEnd"/>
      <w:r w:rsidRPr="008314F1">
        <w:rPr>
          <w:rFonts w:asciiTheme="majorHAnsi" w:hAnsiTheme="majorHAnsi" w:cstheme="majorHAnsi"/>
          <w:bCs/>
          <w:lang w:val="en-ID"/>
        </w:rPr>
        <w:t xml:space="preserve"> </w:t>
      </w:r>
      <w:proofErr w:type="spellStart"/>
      <w:r w:rsidRPr="008314F1">
        <w:rPr>
          <w:rFonts w:asciiTheme="majorHAnsi" w:hAnsiTheme="majorHAnsi" w:cstheme="majorHAnsi"/>
          <w:bCs/>
          <w:lang w:val="en-ID"/>
        </w:rPr>
        <w:t>Pandemi</w:t>
      </w:r>
      <w:proofErr w:type="spellEnd"/>
      <w:r w:rsidRPr="008314F1">
        <w:rPr>
          <w:rFonts w:asciiTheme="majorHAnsi" w:hAnsiTheme="majorHAnsi" w:cstheme="majorHAnsi"/>
          <w:bCs/>
          <w:lang w:val="en-ID"/>
        </w:rPr>
        <w:t xml:space="preserve"> Covid-19. 142–152. </w:t>
      </w:r>
      <w:hyperlink r:id="rId9" w:history="1">
        <w:r w:rsidRPr="008314F1">
          <w:rPr>
            <w:rStyle w:val="Hyperlink"/>
            <w:rFonts w:asciiTheme="majorHAnsi" w:hAnsiTheme="majorHAnsi" w:cstheme="majorHAnsi"/>
            <w:bCs/>
            <w:lang w:val="en-ID"/>
          </w:rPr>
          <w:t>http://e-journal.unipma.ac.id/index.php/equilibrium/article/view/10011</w:t>
        </w:r>
      </w:hyperlink>
    </w:p>
    <w:p w:rsidR="008314F1" w:rsidRPr="008314F1" w:rsidRDefault="008314F1" w:rsidP="008314F1">
      <w:pPr>
        <w:ind w:left="567" w:hanging="567"/>
        <w:jc w:val="both"/>
        <w:rPr>
          <w:rFonts w:asciiTheme="majorHAnsi" w:hAnsiTheme="majorHAnsi" w:cstheme="majorHAnsi"/>
        </w:rPr>
      </w:pPr>
      <w:proofErr w:type="spellStart"/>
      <w:r w:rsidRPr="008314F1">
        <w:rPr>
          <w:rFonts w:asciiTheme="majorHAnsi" w:hAnsiTheme="majorHAnsi" w:cstheme="majorHAnsi"/>
        </w:rPr>
        <w:t>Yulia</w:t>
      </w:r>
      <w:proofErr w:type="spellEnd"/>
      <w:r w:rsidRPr="008314F1">
        <w:rPr>
          <w:rFonts w:asciiTheme="majorHAnsi" w:hAnsiTheme="majorHAnsi" w:cstheme="majorHAnsi"/>
        </w:rPr>
        <w:t xml:space="preserve">, L. (2015). </w:t>
      </w:r>
      <w:proofErr w:type="spellStart"/>
      <w:r w:rsidRPr="008314F1">
        <w:rPr>
          <w:rFonts w:asciiTheme="majorHAnsi" w:hAnsiTheme="majorHAnsi" w:cstheme="majorHAnsi"/>
        </w:rPr>
        <w:t>Strategi</w:t>
      </w:r>
      <w:proofErr w:type="spellEnd"/>
      <w:r w:rsidRPr="008314F1">
        <w:rPr>
          <w:rFonts w:asciiTheme="majorHAnsi" w:hAnsiTheme="majorHAnsi" w:cstheme="majorHAnsi"/>
        </w:rPr>
        <w:t xml:space="preserve"> </w:t>
      </w:r>
      <w:proofErr w:type="spellStart"/>
      <w:r w:rsidRPr="008314F1">
        <w:rPr>
          <w:rFonts w:asciiTheme="majorHAnsi" w:hAnsiTheme="majorHAnsi" w:cstheme="majorHAnsi"/>
        </w:rPr>
        <w:t>Pengembangan</w:t>
      </w:r>
      <w:proofErr w:type="spellEnd"/>
      <w:r w:rsidRPr="008314F1">
        <w:rPr>
          <w:rFonts w:asciiTheme="majorHAnsi" w:hAnsiTheme="majorHAnsi" w:cstheme="majorHAnsi"/>
        </w:rPr>
        <w:t xml:space="preserve"> </w:t>
      </w:r>
      <w:proofErr w:type="spellStart"/>
      <w:r w:rsidRPr="008314F1">
        <w:rPr>
          <w:rFonts w:asciiTheme="majorHAnsi" w:hAnsiTheme="majorHAnsi" w:cstheme="majorHAnsi"/>
        </w:rPr>
        <w:t>Industri</w:t>
      </w:r>
      <w:proofErr w:type="spellEnd"/>
      <w:r w:rsidRPr="008314F1">
        <w:rPr>
          <w:rFonts w:asciiTheme="majorHAnsi" w:hAnsiTheme="majorHAnsi" w:cstheme="majorHAnsi"/>
        </w:rPr>
        <w:t xml:space="preserve"> </w:t>
      </w:r>
      <w:proofErr w:type="spellStart"/>
      <w:r w:rsidRPr="008314F1">
        <w:rPr>
          <w:rFonts w:asciiTheme="majorHAnsi" w:hAnsiTheme="majorHAnsi" w:cstheme="majorHAnsi"/>
        </w:rPr>
        <w:t>Produk</w:t>
      </w:r>
      <w:proofErr w:type="spellEnd"/>
      <w:r w:rsidRPr="008314F1">
        <w:rPr>
          <w:rFonts w:asciiTheme="majorHAnsi" w:hAnsiTheme="majorHAnsi" w:cstheme="majorHAnsi"/>
        </w:rPr>
        <w:t xml:space="preserve"> Halal. </w:t>
      </w:r>
      <w:proofErr w:type="spellStart"/>
      <w:r w:rsidRPr="008314F1">
        <w:rPr>
          <w:rFonts w:asciiTheme="majorHAnsi" w:hAnsiTheme="majorHAnsi" w:cstheme="majorHAnsi"/>
          <w:i/>
          <w:iCs/>
        </w:rPr>
        <w:t>Jurnal</w:t>
      </w:r>
      <w:proofErr w:type="spellEnd"/>
      <w:r w:rsidRPr="008314F1">
        <w:rPr>
          <w:rFonts w:asciiTheme="majorHAnsi" w:hAnsiTheme="majorHAnsi" w:cstheme="majorHAnsi"/>
          <w:i/>
          <w:iCs/>
        </w:rPr>
        <w:t xml:space="preserve"> </w:t>
      </w:r>
      <w:proofErr w:type="spellStart"/>
      <w:r w:rsidRPr="008314F1">
        <w:rPr>
          <w:rFonts w:asciiTheme="majorHAnsi" w:hAnsiTheme="majorHAnsi" w:cstheme="majorHAnsi"/>
          <w:i/>
          <w:iCs/>
        </w:rPr>
        <w:t>Bimas</w:t>
      </w:r>
      <w:proofErr w:type="spellEnd"/>
      <w:r w:rsidRPr="008314F1">
        <w:rPr>
          <w:rFonts w:asciiTheme="majorHAnsi" w:hAnsiTheme="majorHAnsi" w:cstheme="majorHAnsi"/>
          <w:i/>
          <w:iCs/>
        </w:rPr>
        <w:t xml:space="preserve"> Islam</w:t>
      </w:r>
      <w:r w:rsidRPr="008314F1">
        <w:rPr>
          <w:rFonts w:asciiTheme="majorHAnsi" w:hAnsiTheme="majorHAnsi" w:cstheme="majorHAnsi"/>
        </w:rPr>
        <w:t>, </w:t>
      </w:r>
      <w:r w:rsidRPr="008314F1">
        <w:rPr>
          <w:rFonts w:asciiTheme="majorHAnsi" w:hAnsiTheme="majorHAnsi" w:cstheme="majorHAnsi"/>
          <w:i/>
          <w:iCs/>
        </w:rPr>
        <w:t>8</w:t>
      </w:r>
      <w:r w:rsidRPr="008314F1">
        <w:rPr>
          <w:rFonts w:asciiTheme="majorHAnsi" w:hAnsiTheme="majorHAnsi" w:cstheme="majorHAnsi"/>
        </w:rPr>
        <w:t>(1), 121-162.</w:t>
      </w:r>
    </w:p>
    <w:p w:rsidR="008314F1" w:rsidRPr="008314F1" w:rsidRDefault="008314F1" w:rsidP="008314F1">
      <w:pPr>
        <w:spacing w:before="240"/>
        <w:jc w:val="both"/>
        <w:rPr>
          <w:rFonts w:asciiTheme="majorHAnsi" w:hAnsiTheme="majorHAnsi" w:cstheme="majorHAnsi"/>
          <w:b/>
          <w:bCs/>
        </w:rPr>
      </w:pPr>
    </w:p>
    <w:sectPr w:rsidR="008314F1" w:rsidRPr="008314F1" w:rsidSect="00F255A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13D"/>
    <w:rsid w:val="00125277"/>
    <w:rsid w:val="001C7188"/>
    <w:rsid w:val="00236DED"/>
    <w:rsid w:val="00261556"/>
    <w:rsid w:val="002A10DB"/>
    <w:rsid w:val="002D1779"/>
    <w:rsid w:val="0041513D"/>
    <w:rsid w:val="00431BAB"/>
    <w:rsid w:val="005E482D"/>
    <w:rsid w:val="00801E07"/>
    <w:rsid w:val="008314F1"/>
    <w:rsid w:val="00926D65"/>
    <w:rsid w:val="009603C6"/>
    <w:rsid w:val="00983298"/>
    <w:rsid w:val="00BD2395"/>
    <w:rsid w:val="00D82493"/>
    <w:rsid w:val="00F255AD"/>
  </w:rsids>
  <m:mathPr>
    <m:mathFont m:val="Cambria Math"/>
    <m:brkBin m:val="before"/>
    <m:brkBinSub m:val="--"/>
    <m:smallFrac m:val="0"/>
    <m:dispDef/>
    <m:lMargin m:val="0"/>
    <m:rMargin m:val="0"/>
    <m:defJc m:val="centerGroup"/>
    <m:wrapIndent m:val="1440"/>
    <m:intLim m:val="subSup"/>
    <m:naryLim m:val="undOvr"/>
  </m:mathPr>
  <w:themeFontLang w:val="en-S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8BE28"/>
  <w15:chartTrackingRefBased/>
  <w15:docId w15:val="{C29178FF-A5D2-7B44-A302-BA915A86C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SG"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14F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5.xml"/><Relationship Id="rId3" Type="http://schemas.openxmlformats.org/officeDocument/2006/relationships/webSettings" Target="webSettings.xml"/><Relationship Id="rId7" Type="http://schemas.openxmlformats.org/officeDocument/2006/relationships/chart" Target="charts/chart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3.xml"/><Relationship Id="rId11" Type="http://schemas.openxmlformats.org/officeDocument/2006/relationships/theme" Target="theme/theme1.xml"/><Relationship Id="rId5" Type="http://schemas.openxmlformats.org/officeDocument/2006/relationships/chart" Target="charts/chart2.xml"/><Relationship Id="rId10" Type="http://schemas.openxmlformats.org/officeDocument/2006/relationships/fontTable" Target="fontTable.xml"/><Relationship Id="rId4" Type="http://schemas.openxmlformats.org/officeDocument/2006/relationships/chart" Target="charts/chart1.xml"/><Relationship Id="rId9" Type="http://schemas.openxmlformats.org/officeDocument/2006/relationships/hyperlink" Target="http://e-journal.unipma.ac.id/index.php/equilibrium/article/view/10011"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embeddings/oleObject5.bin"/><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vert="horz"/>
          <a:lstStyle/>
          <a:p>
            <a:pPr>
              <a:defRPr sz="1400"/>
            </a:pPr>
            <a:r>
              <a:rPr lang="en-US" sz="1400"/>
              <a:t>Kriteria Strategi</a:t>
            </a:r>
          </a:p>
        </c:rich>
      </c:tx>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cat>
            <c:strRef>
              <c:f>[Hasil.xlsx]Sheet1!$K$16:$K$18</c:f>
              <c:strCache>
                <c:ptCount val="3"/>
                <c:pt idx="0">
                  <c:v>1Edukasi untuk UMKM</c:v>
                </c:pt>
                <c:pt idx="1">
                  <c:v>2Pembiayaan terintegrasi</c:v>
                </c:pt>
                <c:pt idx="2">
                  <c:v>3Database UMKM</c:v>
                </c:pt>
              </c:strCache>
            </c:strRef>
          </c:cat>
          <c:val>
            <c:numRef>
              <c:f>[Hasil.xlsx]Sheet1!$L$16:$L$18</c:f>
              <c:numCache>
                <c:formatCode>0.000</c:formatCode>
                <c:ptCount val="3"/>
                <c:pt idx="0">
                  <c:v>0.35099523809523808</c:v>
                </c:pt>
                <c:pt idx="1">
                  <c:v>0.32733761904761899</c:v>
                </c:pt>
                <c:pt idx="2">
                  <c:v>0.32166428571428568</c:v>
                </c:pt>
              </c:numCache>
            </c:numRef>
          </c:val>
          <c:extLst>
            <c:ext xmlns:c16="http://schemas.microsoft.com/office/drawing/2014/chart" uri="{C3380CC4-5D6E-409C-BE32-E72D297353CC}">
              <c16:uniqueId val="{00000000-D259-B948-AFB0-0E365F57FAA7}"/>
            </c:ext>
          </c:extLst>
        </c:ser>
        <c:dLbls>
          <c:showLegendKey val="0"/>
          <c:showVal val="0"/>
          <c:showCatName val="0"/>
          <c:showSerName val="0"/>
          <c:showPercent val="0"/>
          <c:showBubbleSize val="0"/>
        </c:dLbls>
        <c:gapWidth val="219"/>
        <c:overlap val="-27"/>
        <c:axId val="140404992"/>
        <c:axId val="140406784"/>
      </c:barChart>
      <c:catAx>
        <c:axId val="1404049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140406784"/>
        <c:crosses val="autoZero"/>
        <c:auto val="1"/>
        <c:lblAlgn val="ctr"/>
        <c:lblOffset val="100"/>
        <c:noMultiLvlLbl val="0"/>
      </c:catAx>
      <c:valAx>
        <c:axId val="140406784"/>
        <c:scaling>
          <c:orientation val="minMax"/>
        </c:scaling>
        <c:delete val="0"/>
        <c:axPos val="l"/>
        <c:majorGridlines>
          <c:spPr>
            <a:ln w="9525" cap="flat" cmpd="sng" algn="ctr">
              <a:solidFill>
                <a:schemeClr val="tx1">
                  <a:lumMod val="15000"/>
                  <a:lumOff val="85000"/>
                </a:schemeClr>
              </a:solidFill>
              <a:round/>
            </a:ln>
            <a:effectLst/>
          </c:spPr>
        </c:majorGridlines>
        <c:numFmt formatCode="0.000" sourceLinked="1"/>
        <c:majorTickMark val="none"/>
        <c:minorTickMark val="none"/>
        <c:tickLblPos val="nextTo"/>
        <c:spPr>
          <a:noFill/>
          <a:ln>
            <a:noFill/>
          </a:ln>
          <a:effectLst/>
        </c:spPr>
        <c:txPr>
          <a:bodyPr rot="-60000000" vert="horz"/>
          <a:lstStyle/>
          <a:p>
            <a:pPr>
              <a:defRPr/>
            </a:pPr>
            <a:endParaRPr lang="en-US"/>
          </a:p>
        </c:txPr>
        <c:crossAx val="14040499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vert="horz"/>
          <a:lstStyle/>
          <a:p>
            <a:pPr>
              <a:defRPr sz="1400"/>
            </a:pPr>
            <a:r>
              <a:rPr lang="en-US" sz="1400"/>
              <a:t>Database UMKM</a:t>
            </a:r>
          </a:p>
        </c:rich>
      </c:tx>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cat>
            <c:strRef>
              <c:f>[Hasil.xlsx]Sheet1!$K$8:$K$10</c:f>
              <c:strCache>
                <c:ptCount val="3"/>
                <c:pt idx="0">
                  <c:v>1Mendata pelaku usaha</c:v>
                </c:pt>
                <c:pt idx="1">
                  <c:v>2Membuat platform database</c:v>
                </c:pt>
                <c:pt idx="2">
                  <c:v>3Kerjasama LKS</c:v>
                </c:pt>
              </c:strCache>
            </c:strRef>
          </c:cat>
          <c:val>
            <c:numRef>
              <c:f>[Hasil.xlsx]Sheet1!$L$8:$L$10</c:f>
              <c:numCache>
                <c:formatCode>0.000</c:formatCode>
                <c:ptCount val="3"/>
                <c:pt idx="0">
                  <c:v>0.36454252587991715</c:v>
                </c:pt>
                <c:pt idx="1">
                  <c:v>0.36002728778467913</c:v>
                </c:pt>
                <c:pt idx="2">
                  <c:v>0.27543018633540373</c:v>
                </c:pt>
              </c:numCache>
            </c:numRef>
          </c:val>
          <c:extLst>
            <c:ext xmlns:c16="http://schemas.microsoft.com/office/drawing/2014/chart" uri="{C3380CC4-5D6E-409C-BE32-E72D297353CC}">
              <c16:uniqueId val="{00000000-2C67-454A-ADD0-ADAE7B27211B}"/>
            </c:ext>
          </c:extLst>
        </c:ser>
        <c:dLbls>
          <c:showLegendKey val="0"/>
          <c:showVal val="0"/>
          <c:showCatName val="0"/>
          <c:showSerName val="0"/>
          <c:showPercent val="0"/>
          <c:showBubbleSize val="0"/>
        </c:dLbls>
        <c:gapWidth val="219"/>
        <c:overlap val="-27"/>
        <c:axId val="140420224"/>
        <c:axId val="140421760"/>
      </c:barChart>
      <c:catAx>
        <c:axId val="1404202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140421760"/>
        <c:crosses val="autoZero"/>
        <c:auto val="1"/>
        <c:lblAlgn val="ctr"/>
        <c:lblOffset val="100"/>
        <c:noMultiLvlLbl val="0"/>
      </c:catAx>
      <c:valAx>
        <c:axId val="140421760"/>
        <c:scaling>
          <c:orientation val="minMax"/>
        </c:scaling>
        <c:delete val="0"/>
        <c:axPos val="l"/>
        <c:majorGridlines>
          <c:spPr>
            <a:ln w="9525" cap="flat" cmpd="sng" algn="ctr">
              <a:solidFill>
                <a:schemeClr val="tx1">
                  <a:lumMod val="15000"/>
                  <a:lumOff val="85000"/>
                </a:schemeClr>
              </a:solidFill>
              <a:round/>
            </a:ln>
            <a:effectLst/>
          </c:spPr>
        </c:majorGridlines>
        <c:numFmt formatCode="0.000" sourceLinked="1"/>
        <c:majorTickMark val="none"/>
        <c:minorTickMark val="none"/>
        <c:tickLblPos val="nextTo"/>
        <c:spPr>
          <a:noFill/>
          <a:ln>
            <a:noFill/>
          </a:ln>
          <a:effectLst/>
        </c:spPr>
        <c:txPr>
          <a:bodyPr rot="-60000000" vert="horz"/>
          <a:lstStyle/>
          <a:p>
            <a:pPr>
              <a:defRPr/>
            </a:pPr>
            <a:endParaRPr lang="en-US"/>
          </a:p>
        </c:txPr>
        <c:crossAx val="14042022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vert="horz"/>
          <a:lstStyle/>
          <a:p>
            <a:pPr>
              <a:defRPr sz="1400"/>
            </a:pPr>
            <a:r>
              <a:rPr lang="en-US" sz="1400"/>
              <a:t>Edukasi kepada UMKM</a:t>
            </a:r>
          </a:p>
        </c:rich>
      </c:tx>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cat>
            <c:strRef>
              <c:f>[Hasil.xlsx]Sheet1!$K$2:$K$4</c:f>
              <c:strCache>
                <c:ptCount val="3"/>
                <c:pt idx="0">
                  <c:v>1Riset program</c:v>
                </c:pt>
                <c:pt idx="1">
                  <c:v>2Sinergi stakeholder</c:v>
                </c:pt>
                <c:pt idx="2">
                  <c:v>3Edukasi halal lifestyle</c:v>
                </c:pt>
              </c:strCache>
            </c:strRef>
          </c:cat>
          <c:val>
            <c:numRef>
              <c:f>[Hasil.xlsx]Sheet1!$L$2:$L$4</c:f>
              <c:numCache>
                <c:formatCode>0.000</c:formatCode>
                <c:ptCount val="3"/>
                <c:pt idx="0">
                  <c:v>0.31176408328513588</c:v>
                </c:pt>
                <c:pt idx="1">
                  <c:v>0.33035927125506076</c:v>
                </c:pt>
                <c:pt idx="2">
                  <c:v>0.3578780740312319</c:v>
                </c:pt>
              </c:numCache>
            </c:numRef>
          </c:val>
          <c:extLst>
            <c:ext xmlns:c16="http://schemas.microsoft.com/office/drawing/2014/chart" uri="{C3380CC4-5D6E-409C-BE32-E72D297353CC}">
              <c16:uniqueId val="{00000000-C5AD-8147-B38C-E0420F548F74}"/>
            </c:ext>
          </c:extLst>
        </c:ser>
        <c:dLbls>
          <c:showLegendKey val="0"/>
          <c:showVal val="0"/>
          <c:showCatName val="0"/>
          <c:showSerName val="0"/>
          <c:showPercent val="0"/>
          <c:showBubbleSize val="0"/>
        </c:dLbls>
        <c:gapWidth val="219"/>
        <c:overlap val="-27"/>
        <c:axId val="140435456"/>
        <c:axId val="140436992"/>
      </c:barChart>
      <c:catAx>
        <c:axId val="1404354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140436992"/>
        <c:crosses val="autoZero"/>
        <c:auto val="1"/>
        <c:lblAlgn val="ctr"/>
        <c:lblOffset val="100"/>
        <c:noMultiLvlLbl val="0"/>
      </c:catAx>
      <c:valAx>
        <c:axId val="140436992"/>
        <c:scaling>
          <c:orientation val="minMax"/>
        </c:scaling>
        <c:delete val="0"/>
        <c:axPos val="l"/>
        <c:majorGridlines>
          <c:spPr>
            <a:ln w="9525" cap="flat" cmpd="sng" algn="ctr">
              <a:solidFill>
                <a:schemeClr val="tx1">
                  <a:lumMod val="15000"/>
                  <a:lumOff val="85000"/>
                </a:schemeClr>
              </a:solidFill>
              <a:round/>
            </a:ln>
            <a:effectLst/>
          </c:spPr>
        </c:majorGridlines>
        <c:numFmt formatCode="0.000" sourceLinked="1"/>
        <c:majorTickMark val="none"/>
        <c:minorTickMark val="none"/>
        <c:tickLblPos val="nextTo"/>
        <c:spPr>
          <a:noFill/>
          <a:ln>
            <a:noFill/>
          </a:ln>
          <a:effectLst/>
        </c:spPr>
        <c:txPr>
          <a:bodyPr rot="-60000000" vert="horz"/>
          <a:lstStyle/>
          <a:p>
            <a:pPr>
              <a:defRPr/>
            </a:pPr>
            <a:endParaRPr lang="en-US"/>
          </a:p>
        </c:txPr>
        <c:crossAx val="14043545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vert="horz"/>
          <a:lstStyle/>
          <a:p>
            <a:pPr>
              <a:defRPr sz="1400"/>
            </a:pPr>
            <a:r>
              <a:rPr lang="en-US" sz="1400"/>
              <a:t>Pembiayaan Terintegrasi</a:t>
            </a:r>
          </a:p>
        </c:rich>
      </c:tx>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cat>
            <c:strRef>
              <c:f>[Hasil.xlsx]Sheet1!$K$5:$K$7</c:f>
              <c:strCache>
                <c:ptCount val="3"/>
                <c:pt idx="0">
                  <c:v>1Subsidi pembiayaan</c:v>
                </c:pt>
                <c:pt idx="1">
                  <c:v>2Sinergi LKS-wakaf</c:v>
                </c:pt>
                <c:pt idx="2">
                  <c:v>3Pembiayaan basis P2P</c:v>
                </c:pt>
              </c:strCache>
            </c:strRef>
          </c:cat>
          <c:val>
            <c:numRef>
              <c:f>[Hasil.xlsx]Sheet1!$L$5:$L$7</c:f>
              <c:numCache>
                <c:formatCode>0.000</c:formatCode>
                <c:ptCount val="3"/>
                <c:pt idx="0">
                  <c:v>0.3527894827979039</c:v>
                </c:pt>
                <c:pt idx="1">
                  <c:v>0.32998231487810437</c:v>
                </c:pt>
                <c:pt idx="2">
                  <c:v>0.31722534518113471</c:v>
                </c:pt>
              </c:numCache>
            </c:numRef>
          </c:val>
          <c:extLst>
            <c:ext xmlns:c16="http://schemas.microsoft.com/office/drawing/2014/chart" uri="{C3380CC4-5D6E-409C-BE32-E72D297353CC}">
              <c16:uniqueId val="{00000000-4EFA-3C44-969D-6598B098A228}"/>
            </c:ext>
          </c:extLst>
        </c:ser>
        <c:dLbls>
          <c:showLegendKey val="0"/>
          <c:showVal val="0"/>
          <c:showCatName val="0"/>
          <c:showSerName val="0"/>
          <c:showPercent val="0"/>
          <c:showBubbleSize val="0"/>
        </c:dLbls>
        <c:gapWidth val="219"/>
        <c:overlap val="-27"/>
        <c:axId val="158341760"/>
        <c:axId val="158343552"/>
      </c:barChart>
      <c:catAx>
        <c:axId val="1583417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158343552"/>
        <c:crosses val="autoZero"/>
        <c:auto val="1"/>
        <c:lblAlgn val="ctr"/>
        <c:lblOffset val="100"/>
        <c:noMultiLvlLbl val="0"/>
      </c:catAx>
      <c:valAx>
        <c:axId val="158343552"/>
        <c:scaling>
          <c:orientation val="minMax"/>
        </c:scaling>
        <c:delete val="0"/>
        <c:axPos val="l"/>
        <c:majorGridlines>
          <c:spPr>
            <a:ln w="9525" cap="flat" cmpd="sng" algn="ctr">
              <a:solidFill>
                <a:schemeClr val="tx1">
                  <a:lumMod val="15000"/>
                  <a:lumOff val="85000"/>
                </a:schemeClr>
              </a:solidFill>
              <a:round/>
            </a:ln>
            <a:effectLst/>
          </c:spPr>
        </c:majorGridlines>
        <c:numFmt formatCode="0.000" sourceLinked="1"/>
        <c:majorTickMark val="none"/>
        <c:minorTickMark val="none"/>
        <c:tickLblPos val="nextTo"/>
        <c:spPr>
          <a:noFill/>
          <a:ln>
            <a:noFill/>
          </a:ln>
          <a:effectLst/>
        </c:spPr>
        <c:txPr>
          <a:bodyPr rot="-60000000" vert="horz"/>
          <a:lstStyle/>
          <a:p>
            <a:pPr>
              <a:defRPr/>
            </a:pPr>
            <a:endParaRPr lang="en-US"/>
          </a:p>
        </c:txPr>
        <c:crossAx val="15834176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vert="horz"/>
          <a:lstStyle/>
          <a:p>
            <a:pPr>
              <a:defRPr sz="1400"/>
            </a:pPr>
            <a:r>
              <a:rPr lang="en-US" sz="1400"/>
              <a:t>Alternatif Strategi</a:t>
            </a:r>
          </a:p>
        </c:rich>
      </c:tx>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cat>
            <c:strRef>
              <c:f>[Hasil.xlsx]Sheet1!$K$11:$K$15</c:f>
              <c:strCache>
                <c:ptCount val="5"/>
                <c:pt idx="0">
                  <c:v>1Penguatan kapasitas SDM</c:v>
                </c:pt>
                <c:pt idx="1">
                  <c:v>2Penguatan regulasi</c:v>
                </c:pt>
                <c:pt idx="2">
                  <c:v>3Dukungan pembiayaan</c:v>
                </c:pt>
                <c:pt idx="3">
                  <c:v>4Penguatan literasi halal</c:v>
                </c:pt>
                <c:pt idx="4">
                  <c:v>5Sertifikasi halal</c:v>
                </c:pt>
              </c:strCache>
            </c:strRef>
          </c:cat>
          <c:val>
            <c:numRef>
              <c:f>[Hasil.xlsx]Sheet1!$L$11:$L$15</c:f>
              <c:numCache>
                <c:formatCode>0.000</c:formatCode>
                <c:ptCount val="5"/>
                <c:pt idx="0">
                  <c:v>0.22697550013244494</c:v>
                </c:pt>
                <c:pt idx="1">
                  <c:v>0.2015613063145669</c:v>
                </c:pt>
                <c:pt idx="2">
                  <c:v>0.20618578417588687</c:v>
                </c:pt>
                <c:pt idx="3">
                  <c:v>0.22455419830062961</c:v>
                </c:pt>
                <c:pt idx="4">
                  <c:v>0.14072463964790022</c:v>
                </c:pt>
              </c:numCache>
            </c:numRef>
          </c:val>
          <c:extLst>
            <c:ext xmlns:c16="http://schemas.microsoft.com/office/drawing/2014/chart" uri="{C3380CC4-5D6E-409C-BE32-E72D297353CC}">
              <c16:uniqueId val="{00000000-A87B-A947-9B40-A8DE07733AD0}"/>
            </c:ext>
          </c:extLst>
        </c:ser>
        <c:dLbls>
          <c:showLegendKey val="0"/>
          <c:showVal val="0"/>
          <c:showCatName val="0"/>
          <c:showSerName val="0"/>
          <c:showPercent val="0"/>
          <c:showBubbleSize val="0"/>
        </c:dLbls>
        <c:gapWidth val="219"/>
        <c:overlap val="-27"/>
        <c:axId val="158361088"/>
        <c:axId val="158362624"/>
      </c:barChart>
      <c:catAx>
        <c:axId val="158361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158362624"/>
        <c:crosses val="autoZero"/>
        <c:auto val="1"/>
        <c:lblAlgn val="ctr"/>
        <c:lblOffset val="100"/>
        <c:noMultiLvlLbl val="0"/>
      </c:catAx>
      <c:valAx>
        <c:axId val="158362624"/>
        <c:scaling>
          <c:orientation val="minMax"/>
        </c:scaling>
        <c:delete val="0"/>
        <c:axPos val="l"/>
        <c:majorGridlines>
          <c:spPr>
            <a:ln w="9525" cap="flat" cmpd="sng" algn="ctr">
              <a:solidFill>
                <a:schemeClr val="tx1">
                  <a:lumMod val="15000"/>
                  <a:lumOff val="85000"/>
                </a:schemeClr>
              </a:solidFill>
              <a:round/>
            </a:ln>
            <a:effectLst/>
          </c:spPr>
        </c:majorGridlines>
        <c:numFmt formatCode="0.000" sourceLinked="1"/>
        <c:majorTickMark val="none"/>
        <c:minorTickMark val="none"/>
        <c:tickLblPos val="nextTo"/>
        <c:spPr>
          <a:noFill/>
          <a:ln>
            <a:noFill/>
          </a:ln>
          <a:effectLst/>
        </c:spPr>
        <c:txPr>
          <a:bodyPr rot="-60000000" vert="horz"/>
          <a:lstStyle/>
          <a:p>
            <a:pPr>
              <a:defRPr/>
            </a:pPr>
            <a:endParaRPr lang="en-US"/>
          </a:p>
        </c:txPr>
        <c:crossAx val="15836108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56</TotalTime>
  <Pages>13</Pages>
  <Words>5728</Words>
  <Characters>32654</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LENOVO</cp:lastModifiedBy>
  <cp:revision>2</cp:revision>
  <dcterms:created xsi:type="dcterms:W3CDTF">2023-02-21T08:29:00Z</dcterms:created>
  <dcterms:modified xsi:type="dcterms:W3CDTF">2023-02-21T16:28:00Z</dcterms:modified>
</cp:coreProperties>
</file>